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3FD" w:rsidRDefault="00C933FD" w:rsidP="00C933FD">
      <w:pPr>
        <w:jc w:val="both"/>
        <w:rPr>
          <w:rFonts w:ascii="Verdana" w:hAnsi="Verdana" w:cs="Arial"/>
          <w:b/>
        </w:rPr>
      </w:pPr>
    </w:p>
    <w:p w:rsidR="00C933FD" w:rsidRDefault="00C933FD" w:rsidP="00C933FD">
      <w:pPr>
        <w:jc w:val="both"/>
        <w:rPr>
          <w:rFonts w:ascii="Verdana" w:hAnsi="Verdana" w:cs="Arial"/>
          <w:b/>
        </w:rPr>
      </w:pPr>
    </w:p>
    <w:p w:rsidR="00C933FD" w:rsidRPr="0091669C" w:rsidRDefault="00C933FD" w:rsidP="00C933FD">
      <w:pPr>
        <w:jc w:val="both"/>
        <w:rPr>
          <w:rFonts w:ascii="Verdana" w:hAnsi="Verdana" w:cs="Arial"/>
        </w:rPr>
      </w:pPr>
      <w:r>
        <w:rPr>
          <w:rFonts w:ascii="Verdana" w:hAnsi="Verdana" w:cs="Arial"/>
          <w:b/>
        </w:rPr>
        <w:t xml:space="preserve">Contracte 13/22. </w:t>
      </w:r>
      <w:r w:rsidRPr="00A439E2">
        <w:rPr>
          <w:rFonts w:ascii="Verdana" w:hAnsi="Verdana" w:cs="Nirmala UI"/>
          <w:b/>
          <w:bCs/>
        </w:rPr>
        <w:t>SERVEI INTEGRAL DE NETEJA EN HORARI NO COMERCIAL DEL MERCAT DELS ENCANTS BARCELONA - FIRA DE BELLCAIRE</w:t>
      </w:r>
    </w:p>
    <w:p w:rsidR="00C933FD" w:rsidRDefault="00C933FD" w:rsidP="00C933FD">
      <w:pPr>
        <w:jc w:val="both"/>
        <w:rPr>
          <w:rFonts w:ascii="Verdana" w:hAnsi="Verdana" w:cs="Arial"/>
        </w:rPr>
      </w:pPr>
    </w:p>
    <w:p w:rsidR="00C933FD" w:rsidRDefault="00C933FD" w:rsidP="00C933FD">
      <w:pPr>
        <w:jc w:val="both"/>
        <w:rPr>
          <w:rFonts w:ascii="Verdana" w:hAnsi="Verdana" w:cs="Arial"/>
          <w:highlight w:val="yellow"/>
        </w:rPr>
      </w:pPr>
      <w:bookmarkStart w:id="0" w:name="_GoBack"/>
      <w:bookmarkEnd w:id="0"/>
    </w:p>
    <w:p w:rsidR="00C933FD" w:rsidRPr="00E826D4" w:rsidRDefault="00C933FD" w:rsidP="00C933FD">
      <w:pPr>
        <w:jc w:val="both"/>
        <w:rPr>
          <w:rFonts w:ascii="Verdana" w:hAnsi="Verdana" w:cs="Arial"/>
          <w:highlight w:val="yellow"/>
        </w:rPr>
      </w:pPr>
    </w:p>
    <w:p w:rsidR="00C933FD" w:rsidRDefault="00C933FD" w:rsidP="00C933FD">
      <w:pPr>
        <w:autoSpaceDE w:val="0"/>
        <w:autoSpaceDN w:val="0"/>
        <w:adjustRightInd w:val="0"/>
        <w:jc w:val="both"/>
        <w:rPr>
          <w:rFonts w:ascii="Verdana" w:hAnsi="Verdana" w:cs="Nirmala UI"/>
          <w:b/>
          <w:bCs/>
          <w:color w:val="000000"/>
        </w:rPr>
      </w:pPr>
      <w:r w:rsidRPr="00113FED">
        <w:rPr>
          <w:rFonts w:ascii="Verdana" w:hAnsi="Verdana" w:cs="Nirmala UI"/>
          <w:b/>
          <w:bCs/>
          <w:color w:val="000000"/>
        </w:rPr>
        <w:t xml:space="preserve">Salari de les persones treballadores ocupades en l’execució del contracte. </w:t>
      </w:r>
    </w:p>
    <w:p w:rsidR="00C933FD" w:rsidRDefault="00C933FD" w:rsidP="00C933FD">
      <w:pPr>
        <w:autoSpaceDE w:val="0"/>
        <w:autoSpaceDN w:val="0"/>
        <w:adjustRightInd w:val="0"/>
        <w:jc w:val="both"/>
        <w:rPr>
          <w:rFonts w:ascii="Verdana" w:hAnsi="Verdana" w:cs="Nirmala UI"/>
          <w:b/>
          <w:bCs/>
          <w:color w:val="000000"/>
        </w:rPr>
      </w:pPr>
    </w:p>
    <w:p w:rsidR="00C933FD" w:rsidRPr="00602578" w:rsidRDefault="00C933FD" w:rsidP="00C933FD">
      <w:pPr>
        <w:autoSpaceDE w:val="0"/>
        <w:autoSpaceDN w:val="0"/>
        <w:adjustRightInd w:val="0"/>
        <w:jc w:val="both"/>
        <w:rPr>
          <w:rFonts w:ascii="Verdana" w:hAnsi="Verdana" w:cs="Nirmala UI"/>
          <w:bCs/>
          <w:color w:val="000000"/>
        </w:rPr>
      </w:pPr>
      <w:r w:rsidRPr="00602578">
        <w:rPr>
          <w:rFonts w:ascii="Verdana" w:hAnsi="Verdana" w:cs="Nirmala UI"/>
          <w:bCs/>
          <w:color w:val="000000"/>
        </w:rPr>
        <w:t>S’ofereix una millora del salari base del ....%</w:t>
      </w: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933FD" w:rsidRDefault="00C933FD" w:rsidP="00C55E64">
      <w:pPr>
        <w:rPr>
          <w:rFonts w:ascii="Verdana" w:hAnsi="Verdana" w:cs="Arial"/>
        </w:rPr>
      </w:pPr>
    </w:p>
    <w:p w:rsidR="00C933FD" w:rsidRDefault="00C933FD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Pr="00C933FD" w:rsidRDefault="00C933FD" w:rsidP="00C55E64">
      <w:pPr>
        <w:jc w:val="both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(</w:t>
      </w:r>
      <w:r w:rsidR="00C55E64" w:rsidRPr="00C933FD">
        <w:rPr>
          <w:rFonts w:ascii="Verdana" w:hAnsi="Verdana" w:cs="Arial"/>
          <w:i/>
        </w:rPr>
        <w:t xml:space="preserve">Convertir en </w:t>
      </w:r>
      <w:proofErr w:type="spellStart"/>
      <w:r w:rsidR="00C55E64" w:rsidRPr="00C933FD">
        <w:rPr>
          <w:rFonts w:ascii="Verdana" w:hAnsi="Verdana" w:cs="Arial"/>
          <w:i/>
        </w:rPr>
        <w:t>pdf</w:t>
      </w:r>
      <w:proofErr w:type="spellEnd"/>
      <w:r w:rsidR="00C55E64" w:rsidRPr="00C933FD">
        <w:rPr>
          <w:rFonts w:ascii="Verdana" w:hAnsi="Verdana" w:cs="Arial"/>
          <w:i/>
        </w:rPr>
        <w:t xml:space="preserve"> i signar electrònicament</w:t>
      </w:r>
      <w:r>
        <w:rPr>
          <w:rFonts w:ascii="Verdana" w:hAnsi="Verdana" w:cs="Arial"/>
          <w:i/>
        </w:rPr>
        <w:t>)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altName w:val="Nirmala UI"/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D3BAA"/>
    <w:rsid w:val="00AE3E45"/>
    <w:rsid w:val="00B81A07"/>
    <w:rsid w:val="00C55E64"/>
    <w:rsid w:val="00C933FD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2022-03-15T05:39:00Z</dcterms:created>
  <dcterms:modified xsi:type="dcterms:W3CDTF">2022-03-15T05:39:00Z</dcterms:modified>
</cp:coreProperties>
</file>