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752" w:rsidRPr="00711648" w:rsidRDefault="00097752" w:rsidP="00097752">
      <w:pPr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ANNEX. MODEL OFERTA SOBRE C</w:t>
      </w:r>
    </w:p>
    <w:p w:rsidR="00097752" w:rsidRPr="0091669C" w:rsidRDefault="00097752" w:rsidP="00097752">
      <w:pPr>
        <w:jc w:val="both"/>
        <w:rPr>
          <w:rFonts w:ascii="Verdana" w:hAnsi="Verdana" w:cs="Arial"/>
        </w:rPr>
      </w:pPr>
    </w:p>
    <w:p w:rsidR="00097752" w:rsidRPr="0091669C" w:rsidRDefault="00097752" w:rsidP="00097752">
      <w:pPr>
        <w:jc w:val="both"/>
        <w:rPr>
          <w:rFonts w:ascii="Verdana" w:hAnsi="Verdana" w:cs="Arial"/>
        </w:rPr>
      </w:pPr>
    </w:p>
    <w:p w:rsidR="00097752" w:rsidRPr="00602578" w:rsidRDefault="00097752" w:rsidP="00097752">
      <w:pPr>
        <w:jc w:val="both"/>
        <w:rPr>
          <w:rFonts w:ascii="Verdana" w:hAnsi="Verdana" w:cs="Arial"/>
          <w:b/>
        </w:rPr>
      </w:pPr>
      <w:r w:rsidRPr="00602578">
        <w:rPr>
          <w:rFonts w:ascii="Verdana" w:hAnsi="Verdana" w:cs="Arial"/>
          <w:b/>
        </w:rPr>
        <w:t>Proposta econòmica</w:t>
      </w:r>
    </w:p>
    <w:p w:rsidR="00097752" w:rsidRPr="00602578" w:rsidRDefault="00097752" w:rsidP="00097752">
      <w:pPr>
        <w:jc w:val="both"/>
        <w:rPr>
          <w:rFonts w:ascii="Verdana" w:hAnsi="Verdana" w:cs="Arial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2410"/>
        <w:gridCol w:w="2693"/>
      </w:tblGrid>
      <w:tr w:rsidR="00097752" w:rsidRPr="00602578" w:rsidTr="00843076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7752" w:rsidRPr="00602578" w:rsidRDefault="00097752" w:rsidP="00843076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t>Costos directes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7752" w:rsidRPr="00602578" w:rsidRDefault="00097752" w:rsidP="00843076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097752" w:rsidRPr="00602578" w:rsidTr="00843076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7752" w:rsidRPr="00602578" w:rsidRDefault="00097752" w:rsidP="00843076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t>Costos indirectes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7752" w:rsidRPr="00602578" w:rsidRDefault="00097752" w:rsidP="00843076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097752" w:rsidRPr="00602578" w:rsidTr="00843076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7752" w:rsidRPr="00602578" w:rsidRDefault="00097752" w:rsidP="00843076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t xml:space="preserve">   Benefici industrial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7752" w:rsidRPr="00602578" w:rsidRDefault="00097752" w:rsidP="00843076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097752" w:rsidRPr="00602578" w:rsidTr="00843076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7752" w:rsidRDefault="00097752" w:rsidP="00843076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t xml:space="preserve">   Despeses generals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7752" w:rsidRPr="00602578" w:rsidRDefault="00097752" w:rsidP="00843076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097752" w:rsidRPr="00602578" w:rsidTr="00843076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7752" w:rsidRDefault="00097752" w:rsidP="00843076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proofErr w:type="spellStart"/>
            <w:r>
              <w:rPr>
                <w:rFonts w:ascii="Verdana" w:hAnsi="Verdana" w:cs="Arial"/>
                <w:snapToGrid w:val="0"/>
                <w:lang w:eastAsia="es-ES"/>
              </w:rPr>
              <w:t>Subtotal</w:t>
            </w:r>
            <w:proofErr w:type="spellEnd"/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7752" w:rsidRPr="00602578" w:rsidRDefault="00097752" w:rsidP="00843076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097752" w:rsidRPr="00602578" w:rsidTr="00843076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7752" w:rsidRDefault="00097752" w:rsidP="00843076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t>IVA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7752" w:rsidRPr="00602578" w:rsidRDefault="00097752" w:rsidP="00843076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097752" w:rsidRPr="00602578" w:rsidTr="00843076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7752" w:rsidRDefault="00097752" w:rsidP="00843076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t>Total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7752" w:rsidRPr="00602578" w:rsidRDefault="00097752" w:rsidP="00843076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097752" w:rsidRDefault="00097752" w:rsidP="00097752">
      <w:pPr>
        <w:jc w:val="both"/>
        <w:rPr>
          <w:rFonts w:ascii="Verdana" w:hAnsi="Verdana" w:cs="Arial"/>
        </w:rPr>
      </w:pPr>
      <w:r w:rsidRPr="00602578">
        <w:rPr>
          <w:rFonts w:ascii="Verdana" w:hAnsi="Verdana" w:cs="Arial"/>
        </w:rPr>
        <w:tab/>
      </w:r>
    </w:p>
    <w:p w:rsidR="00097752" w:rsidRDefault="00097752" w:rsidP="00097752">
      <w:pPr>
        <w:jc w:val="both"/>
        <w:rPr>
          <w:rFonts w:ascii="Verdana" w:hAnsi="Verdana" w:cs="Arial"/>
        </w:rPr>
      </w:pPr>
    </w:p>
    <w:p w:rsidR="00097752" w:rsidRPr="00E826D4" w:rsidRDefault="00097752" w:rsidP="00097752">
      <w:pPr>
        <w:jc w:val="both"/>
        <w:rPr>
          <w:rFonts w:ascii="Verdana" w:hAnsi="Verdana" w:cs="Arial"/>
          <w:highlight w:val="yellow"/>
        </w:rPr>
      </w:pPr>
    </w:p>
    <w:p w:rsidR="00097752" w:rsidRDefault="00097752" w:rsidP="00097752">
      <w:pPr>
        <w:shd w:val="clear" w:color="auto" w:fill="FFFFFF" w:themeFill="background1"/>
        <w:rPr>
          <w:rFonts w:ascii="Verdana" w:hAnsi="Verdana" w:cstheme="minorHAnsi"/>
          <w:b/>
        </w:rPr>
      </w:pPr>
      <w:r>
        <w:rPr>
          <w:rFonts w:ascii="Verdana" w:hAnsi="Verdana" w:cstheme="minorHAnsi"/>
          <w:b/>
        </w:rPr>
        <w:t>Disposició</w:t>
      </w:r>
      <w:r w:rsidRPr="003077B0">
        <w:rPr>
          <w:rFonts w:ascii="Verdana" w:hAnsi="Verdana" w:cstheme="minorHAnsi"/>
          <w:b/>
        </w:rPr>
        <w:t xml:space="preserve"> en el producte d’una interfície estàndard amb el mòdul </w:t>
      </w:r>
      <w:proofErr w:type="spellStart"/>
      <w:r w:rsidRPr="003077B0">
        <w:rPr>
          <w:rFonts w:ascii="Verdana" w:hAnsi="Verdana" w:cstheme="minorHAnsi"/>
          <w:b/>
        </w:rPr>
        <w:t>econòmico</w:t>
      </w:r>
      <w:proofErr w:type="spellEnd"/>
      <w:r w:rsidRPr="003077B0">
        <w:rPr>
          <w:rFonts w:ascii="Verdana" w:hAnsi="Verdana" w:cstheme="minorHAnsi"/>
          <w:b/>
        </w:rPr>
        <w:t xml:space="preserve">-financer de SAP </w:t>
      </w:r>
    </w:p>
    <w:p w:rsidR="00097752" w:rsidRDefault="00097752" w:rsidP="00097752">
      <w:pPr>
        <w:shd w:val="clear" w:color="auto" w:fill="FFFFFF" w:themeFill="background1"/>
        <w:rPr>
          <w:rFonts w:ascii="Verdana" w:hAnsi="Verdana" w:cstheme="minorHAnsi"/>
          <w:b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2706"/>
        <w:gridCol w:w="6014"/>
      </w:tblGrid>
      <w:tr w:rsidR="00097752" w:rsidTr="00843076">
        <w:tc>
          <w:tcPr>
            <w:tcW w:w="2943" w:type="dxa"/>
          </w:tcPr>
          <w:p w:rsidR="00097752" w:rsidRDefault="00097752" w:rsidP="0084307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 xml:space="preserve">Disposa de </w:t>
            </w:r>
            <w:proofErr w:type="spellStart"/>
            <w:r>
              <w:rPr>
                <w:rFonts w:ascii="Verdana" w:hAnsi="Verdana" w:cstheme="minorHAnsi"/>
              </w:rPr>
              <w:t>l’interfície</w:t>
            </w:r>
            <w:proofErr w:type="spellEnd"/>
            <w:r>
              <w:rPr>
                <w:rFonts w:ascii="Verdana" w:hAnsi="Verdana" w:cstheme="minorHAnsi"/>
              </w:rPr>
              <w:t xml:space="preserve"> (sí/no)</w:t>
            </w:r>
          </w:p>
        </w:tc>
        <w:tc>
          <w:tcPr>
            <w:tcW w:w="6834" w:type="dxa"/>
          </w:tcPr>
          <w:p w:rsidR="00097752" w:rsidRDefault="00097752" w:rsidP="0084307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URL de prova</w:t>
            </w:r>
          </w:p>
        </w:tc>
      </w:tr>
      <w:tr w:rsidR="00097752" w:rsidTr="00843076">
        <w:tc>
          <w:tcPr>
            <w:tcW w:w="2943" w:type="dxa"/>
          </w:tcPr>
          <w:p w:rsidR="00097752" w:rsidRDefault="00097752" w:rsidP="00843076">
            <w:pPr>
              <w:rPr>
                <w:rFonts w:ascii="Verdana" w:hAnsi="Verdana" w:cstheme="minorHAnsi"/>
              </w:rPr>
            </w:pPr>
          </w:p>
        </w:tc>
        <w:tc>
          <w:tcPr>
            <w:tcW w:w="6834" w:type="dxa"/>
          </w:tcPr>
          <w:p w:rsidR="00097752" w:rsidRDefault="00097752" w:rsidP="00843076">
            <w:pPr>
              <w:rPr>
                <w:rFonts w:ascii="Verdana" w:hAnsi="Verdana" w:cstheme="minorHAnsi"/>
              </w:rPr>
            </w:pPr>
          </w:p>
        </w:tc>
      </w:tr>
    </w:tbl>
    <w:p w:rsidR="00097752" w:rsidRPr="003077B0" w:rsidRDefault="00097752" w:rsidP="00097752">
      <w:pPr>
        <w:shd w:val="clear" w:color="auto" w:fill="FFFFFF" w:themeFill="background1"/>
        <w:rPr>
          <w:rFonts w:ascii="Verdana" w:hAnsi="Verdana" w:cstheme="minorHAnsi"/>
        </w:rPr>
      </w:pPr>
    </w:p>
    <w:p w:rsidR="00097752" w:rsidRPr="003077B0" w:rsidRDefault="00097752" w:rsidP="00097752">
      <w:pPr>
        <w:spacing w:before="120"/>
        <w:rPr>
          <w:rFonts w:ascii="Verdana" w:hAnsi="Verdana" w:cstheme="minorHAnsi"/>
          <w:lang w:bidi="he-IL"/>
        </w:rPr>
      </w:pPr>
    </w:p>
    <w:p w:rsidR="00097752" w:rsidRPr="003077B0" w:rsidRDefault="00097752" w:rsidP="00097752">
      <w:pPr>
        <w:shd w:val="clear" w:color="auto" w:fill="FFFFFF" w:themeFill="background1"/>
        <w:rPr>
          <w:rFonts w:ascii="Verdana" w:hAnsi="Verdana" w:cstheme="minorHAnsi"/>
          <w:b/>
        </w:rPr>
      </w:pPr>
      <w:r>
        <w:rPr>
          <w:rFonts w:ascii="Verdana" w:hAnsi="Verdana" w:cstheme="minorHAnsi"/>
          <w:b/>
        </w:rPr>
        <w:t>10.2</w:t>
      </w:r>
      <w:r w:rsidRPr="003077B0">
        <w:rPr>
          <w:rFonts w:ascii="Verdana" w:hAnsi="Verdana" w:cstheme="minorHAnsi"/>
          <w:b/>
        </w:rPr>
        <w:t>.3. Per la certificació en projectes d’administracions públiques fins a 10 punts</w:t>
      </w:r>
    </w:p>
    <w:p w:rsidR="00097752" w:rsidRDefault="00097752" w:rsidP="00097752">
      <w:pPr>
        <w:spacing w:before="120"/>
        <w:rPr>
          <w:rFonts w:ascii="Verdana" w:hAnsi="Verdana" w:cstheme="minorHAnsi"/>
          <w:lang w:bidi="he-I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2993"/>
        <w:gridCol w:w="2865"/>
        <w:gridCol w:w="2862"/>
      </w:tblGrid>
      <w:tr w:rsidR="00097752" w:rsidTr="00843076">
        <w:tc>
          <w:tcPr>
            <w:tcW w:w="3259" w:type="dxa"/>
          </w:tcPr>
          <w:p w:rsidR="00097752" w:rsidRDefault="00097752" w:rsidP="00843076">
            <w:pPr>
              <w:spacing w:before="120"/>
              <w:rPr>
                <w:rFonts w:ascii="Verdana" w:hAnsi="Verdana" w:cstheme="minorHAnsi"/>
                <w:lang w:bidi="he-IL"/>
              </w:rPr>
            </w:pPr>
            <w:r>
              <w:rPr>
                <w:rFonts w:ascii="Verdana" w:hAnsi="Verdana" w:cstheme="minorHAnsi"/>
                <w:lang w:bidi="he-IL"/>
              </w:rPr>
              <w:t>Tipologia certificat</w:t>
            </w:r>
          </w:p>
        </w:tc>
        <w:tc>
          <w:tcPr>
            <w:tcW w:w="3259" w:type="dxa"/>
          </w:tcPr>
          <w:p w:rsidR="00097752" w:rsidRDefault="00097752" w:rsidP="00843076">
            <w:pPr>
              <w:spacing w:before="120"/>
              <w:rPr>
                <w:rFonts w:ascii="Verdana" w:hAnsi="Verdana" w:cstheme="minorHAnsi"/>
                <w:lang w:bidi="he-IL"/>
              </w:rPr>
            </w:pPr>
            <w:r>
              <w:rPr>
                <w:rFonts w:ascii="Verdana" w:hAnsi="Verdana" w:cstheme="minorHAnsi"/>
                <w:lang w:bidi="he-IL"/>
              </w:rPr>
              <w:t>Número de projectes</w:t>
            </w:r>
          </w:p>
        </w:tc>
        <w:tc>
          <w:tcPr>
            <w:tcW w:w="3259" w:type="dxa"/>
          </w:tcPr>
          <w:p w:rsidR="00097752" w:rsidRDefault="00097752" w:rsidP="00843076">
            <w:pPr>
              <w:spacing w:before="120"/>
              <w:rPr>
                <w:rFonts w:ascii="Verdana" w:hAnsi="Verdana" w:cstheme="minorHAnsi"/>
                <w:lang w:bidi="he-IL"/>
              </w:rPr>
            </w:pPr>
            <w:r>
              <w:rPr>
                <w:rFonts w:ascii="Verdana" w:hAnsi="Verdana" w:cstheme="minorHAnsi"/>
                <w:lang w:bidi="he-IL"/>
              </w:rPr>
              <w:t>Punts declarats</w:t>
            </w:r>
          </w:p>
        </w:tc>
      </w:tr>
      <w:tr w:rsidR="00097752" w:rsidTr="00843076">
        <w:tc>
          <w:tcPr>
            <w:tcW w:w="3259" w:type="dxa"/>
          </w:tcPr>
          <w:p w:rsidR="00097752" w:rsidRDefault="00097752" w:rsidP="00843076">
            <w:pPr>
              <w:spacing w:before="120"/>
              <w:rPr>
                <w:rFonts w:ascii="Verdana" w:hAnsi="Verdana" w:cstheme="minorHAnsi"/>
                <w:lang w:bidi="he-IL"/>
              </w:rPr>
            </w:pPr>
            <w:r>
              <w:rPr>
                <w:rFonts w:ascii="Verdana" w:hAnsi="Verdana" w:cstheme="minorHAnsi"/>
                <w:lang w:bidi="he-IL"/>
              </w:rPr>
              <w:t>Projectes gestió expedients</w:t>
            </w:r>
          </w:p>
        </w:tc>
        <w:tc>
          <w:tcPr>
            <w:tcW w:w="3259" w:type="dxa"/>
          </w:tcPr>
          <w:p w:rsidR="00097752" w:rsidRDefault="00097752" w:rsidP="00843076">
            <w:pPr>
              <w:spacing w:before="120"/>
              <w:rPr>
                <w:rFonts w:ascii="Verdana" w:hAnsi="Verdana" w:cstheme="minorHAnsi"/>
                <w:lang w:bidi="he-IL"/>
              </w:rPr>
            </w:pPr>
          </w:p>
        </w:tc>
        <w:tc>
          <w:tcPr>
            <w:tcW w:w="3259" w:type="dxa"/>
          </w:tcPr>
          <w:p w:rsidR="00097752" w:rsidRDefault="00097752" w:rsidP="00843076">
            <w:pPr>
              <w:spacing w:before="120"/>
              <w:rPr>
                <w:rFonts w:ascii="Verdana" w:hAnsi="Verdana" w:cstheme="minorHAnsi"/>
                <w:lang w:bidi="he-IL"/>
              </w:rPr>
            </w:pPr>
          </w:p>
        </w:tc>
      </w:tr>
      <w:tr w:rsidR="00097752" w:rsidTr="00843076">
        <w:tc>
          <w:tcPr>
            <w:tcW w:w="3259" w:type="dxa"/>
          </w:tcPr>
          <w:p w:rsidR="00097752" w:rsidRDefault="00097752" w:rsidP="00843076">
            <w:pPr>
              <w:spacing w:before="120"/>
              <w:rPr>
                <w:rFonts w:ascii="Verdana" w:hAnsi="Verdana" w:cstheme="minorHAnsi"/>
                <w:lang w:bidi="he-IL"/>
              </w:rPr>
            </w:pPr>
            <w:r>
              <w:rPr>
                <w:rFonts w:ascii="Verdana" w:hAnsi="Verdana" w:cstheme="minorHAnsi"/>
                <w:lang w:bidi="he-IL"/>
              </w:rPr>
              <w:t>Projectes facturació/taxes</w:t>
            </w:r>
          </w:p>
        </w:tc>
        <w:tc>
          <w:tcPr>
            <w:tcW w:w="3259" w:type="dxa"/>
          </w:tcPr>
          <w:p w:rsidR="00097752" w:rsidRDefault="00097752" w:rsidP="00843076">
            <w:pPr>
              <w:spacing w:before="120"/>
              <w:rPr>
                <w:rFonts w:ascii="Verdana" w:hAnsi="Verdana" w:cstheme="minorHAnsi"/>
                <w:lang w:bidi="he-IL"/>
              </w:rPr>
            </w:pPr>
          </w:p>
        </w:tc>
        <w:tc>
          <w:tcPr>
            <w:tcW w:w="3259" w:type="dxa"/>
          </w:tcPr>
          <w:p w:rsidR="00097752" w:rsidRDefault="00097752" w:rsidP="00843076">
            <w:pPr>
              <w:spacing w:before="120"/>
              <w:rPr>
                <w:rFonts w:ascii="Verdana" w:hAnsi="Verdana" w:cstheme="minorHAnsi"/>
                <w:lang w:bidi="he-IL"/>
              </w:rPr>
            </w:pPr>
          </w:p>
        </w:tc>
      </w:tr>
      <w:tr w:rsidR="00097752" w:rsidTr="00843076">
        <w:tc>
          <w:tcPr>
            <w:tcW w:w="3259" w:type="dxa"/>
          </w:tcPr>
          <w:p w:rsidR="00097752" w:rsidRDefault="00097752" w:rsidP="00843076">
            <w:pPr>
              <w:spacing w:before="120"/>
              <w:rPr>
                <w:rFonts w:ascii="Verdana" w:hAnsi="Verdana" w:cstheme="minorHAnsi"/>
                <w:lang w:bidi="he-IL"/>
              </w:rPr>
            </w:pPr>
            <w:r>
              <w:rPr>
                <w:rFonts w:ascii="Verdana" w:hAnsi="Verdana" w:cstheme="minorHAnsi"/>
                <w:lang w:bidi="he-IL"/>
              </w:rPr>
              <w:t>Projectes en mercats</w:t>
            </w:r>
          </w:p>
        </w:tc>
        <w:tc>
          <w:tcPr>
            <w:tcW w:w="3259" w:type="dxa"/>
          </w:tcPr>
          <w:p w:rsidR="00097752" w:rsidRDefault="00097752" w:rsidP="00843076">
            <w:pPr>
              <w:spacing w:before="120"/>
              <w:rPr>
                <w:rFonts w:ascii="Verdana" w:hAnsi="Verdana" w:cstheme="minorHAnsi"/>
                <w:lang w:bidi="he-IL"/>
              </w:rPr>
            </w:pPr>
          </w:p>
        </w:tc>
        <w:tc>
          <w:tcPr>
            <w:tcW w:w="3259" w:type="dxa"/>
          </w:tcPr>
          <w:p w:rsidR="00097752" w:rsidRDefault="00097752" w:rsidP="00843076">
            <w:pPr>
              <w:spacing w:before="120"/>
              <w:rPr>
                <w:rFonts w:ascii="Verdana" w:hAnsi="Verdana" w:cstheme="minorHAnsi"/>
                <w:lang w:bidi="he-IL"/>
              </w:rPr>
            </w:pPr>
          </w:p>
        </w:tc>
      </w:tr>
    </w:tbl>
    <w:p w:rsidR="00097752" w:rsidRDefault="00097752" w:rsidP="00097752">
      <w:pPr>
        <w:spacing w:before="120"/>
        <w:rPr>
          <w:rFonts w:ascii="Verdana" w:hAnsi="Verdana" w:cstheme="minorHAnsi"/>
          <w:lang w:bidi="he-IL"/>
        </w:rPr>
      </w:pPr>
    </w:p>
    <w:p w:rsidR="00097752" w:rsidRPr="003077B0" w:rsidRDefault="00097752" w:rsidP="00097752">
      <w:pPr>
        <w:spacing w:before="120"/>
        <w:rPr>
          <w:rFonts w:ascii="Verdana" w:hAnsi="Verdana" w:cstheme="minorHAnsi"/>
          <w:lang w:bidi="he-IL"/>
        </w:rPr>
      </w:pPr>
    </w:p>
    <w:p w:rsidR="00097752" w:rsidRDefault="00097752" w:rsidP="00097752">
      <w:pPr>
        <w:jc w:val="both"/>
        <w:rPr>
          <w:rFonts w:ascii="Verdana" w:hAnsi="Verdana" w:cs="Arial"/>
          <w:b/>
          <w:i/>
        </w:rPr>
      </w:pPr>
      <w:r>
        <w:rPr>
          <w:rFonts w:ascii="Verdana" w:hAnsi="Verdana" w:cs="Arial"/>
          <w:b/>
          <w:i/>
        </w:rPr>
        <w:t xml:space="preserve">Convertir en </w:t>
      </w:r>
      <w:proofErr w:type="spellStart"/>
      <w:r>
        <w:rPr>
          <w:rFonts w:ascii="Verdana" w:hAnsi="Verdana" w:cs="Arial"/>
          <w:b/>
          <w:i/>
        </w:rPr>
        <w:t>pdf</w:t>
      </w:r>
      <w:proofErr w:type="spellEnd"/>
      <w:r>
        <w:rPr>
          <w:rFonts w:ascii="Verdana" w:hAnsi="Verdana" w:cs="Arial"/>
          <w:b/>
          <w:i/>
        </w:rPr>
        <w:t xml:space="preserve"> i signar electrònicament</w:t>
      </w:r>
    </w:p>
    <w:p w:rsidR="00097752" w:rsidRPr="00113FED" w:rsidRDefault="00097752" w:rsidP="00097752">
      <w:pPr>
        <w:autoSpaceDE w:val="0"/>
        <w:autoSpaceDN w:val="0"/>
        <w:adjustRightInd w:val="0"/>
        <w:jc w:val="both"/>
        <w:rPr>
          <w:rFonts w:ascii="Verdana" w:hAnsi="Verdana" w:cs="Nirmala UI"/>
          <w:color w:val="000000"/>
        </w:rPr>
      </w:pPr>
    </w:p>
    <w:p w:rsidR="00F50EEE" w:rsidRPr="00C55E64" w:rsidRDefault="00F50EEE" w:rsidP="00C55E64">
      <w:bookmarkStart w:id="0" w:name="_GoBack"/>
      <w:bookmarkEnd w:id="0"/>
    </w:p>
    <w:sectPr w:rsidR="00F50EEE" w:rsidRPr="00C55E6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Nirmala UI">
    <w:panose1 w:val="020B0502040204020203"/>
    <w:charset w:val="00"/>
    <w:family w:val="swiss"/>
    <w:pitch w:val="variable"/>
    <w:sig w:usb0="80FF8023" w:usb1="0000004A" w:usb2="000002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097752"/>
    <w:rsid w:val="000E49CB"/>
    <w:rsid w:val="0015090B"/>
    <w:rsid w:val="00163B49"/>
    <w:rsid w:val="00163B4A"/>
    <w:rsid w:val="003019C9"/>
    <w:rsid w:val="003D4E97"/>
    <w:rsid w:val="00422F4F"/>
    <w:rsid w:val="0046008E"/>
    <w:rsid w:val="005F4889"/>
    <w:rsid w:val="00677500"/>
    <w:rsid w:val="00742A97"/>
    <w:rsid w:val="0092628D"/>
    <w:rsid w:val="00AE3E45"/>
    <w:rsid w:val="00B81A07"/>
    <w:rsid w:val="00C55E64"/>
    <w:rsid w:val="00CE7DF8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1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498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dcterms:created xsi:type="dcterms:W3CDTF">2020-06-08T05:41:00Z</dcterms:created>
  <dcterms:modified xsi:type="dcterms:W3CDTF">2022-04-07T06:45:00Z</dcterms:modified>
</cp:coreProperties>
</file>