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E64" w:rsidRDefault="00C55E64" w:rsidP="00C55E64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ANNEX. MODEL OFERTA (SOBRE C)</w:t>
      </w:r>
    </w:p>
    <w:p w:rsidR="00C55E64" w:rsidRDefault="00C55E64" w:rsidP="00C55E64">
      <w:pPr>
        <w:rPr>
          <w:rFonts w:ascii="Verdana" w:hAnsi="Verdana" w:cs="Arial"/>
          <w:b/>
        </w:rPr>
      </w:pPr>
    </w:p>
    <w:p w:rsidR="00C55E64" w:rsidRDefault="00C55E64" w:rsidP="00C55E64">
      <w:pPr>
        <w:jc w:val="both"/>
        <w:rPr>
          <w:rFonts w:ascii="Verdana" w:hAnsi="Verdana" w:cs="Arial"/>
        </w:rPr>
      </w:pPr>
    </w:p>
    <w:p w:rsidR="00C55E64" w:rsidRDefault="00C55E64" w:rsidP="00C55E64">
      <w:pPr>
        <w:jc w:val="both"/>
        <w:rPr>
          <w:rFonts w:ascii="Verdana" w:hAnsi="Verdana" w:cs="Arial"/>
          <w:b/>
          <w:highlight w:val="yellow"/>
        </w:rPr>
      </w:pPr>
      <w:bookmarkStart w:id="0" w:name="_GoBack"/>
      <w:r>
        <w:rPr>
          <w:rFonts w:ascii="Verdana" w:hAnsi="Verdana" w:cs="Arial"/>
          <w:b/>
          <w:highlight w:val="yellow"/>
        </w:rPr>
        <w:t>Proposta econòmica</w:t>
      </w:r>
    </w:p>
    <w:p w:rsidR="00C55E64" w:rsidRDefault="00C55E64" w:rsidP="00C55E64">
      <w:pPr>
        <w:jc w:val="both"/>
        <w:rPr>
          <w:rFonts w:ascii="Verdana" w:hAnsi="Verdana" w:cs="Arial"/>
          <w:highlight w:val="yellow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6"/>
        <w:gridCol w:w="3474"/>
      </w:tblGrid>
      <w:tr w:rsidR="000E49CB" w:rsidRPr="007A783B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Costos directes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</w:p>
        </w:tc>
      </w:tr>
      <w:tr w:rsidR="000E49CB" w:rsidRPr="007A783B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Costos indirectes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</w:p>
        </w:tc>
      </w:tr>
      <w:tr w:rsidR="000E49CB" w:rsidRPr="007A783B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Despeses generals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</w:p>
        </w:tc>
      </w:tr>
      <w:tr w:rsidR="000E49CB" w:rsidRPr="007A783B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Benefici industrial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</w:p>
        </w:tc>
      </w:tr>
      <w:tr w:rsidR="000E49CB" w:rsidRPr="007A783B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 xml:space="preserve">Preu base total </w:t>
            </w:r>
            <w:proofErr w:type="spellStart"/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XXXXX euros (1)</w:t>
            </w:r>
          </w:p>
        </w:tc>
      </w:tr>
      <w:tr w:rsidR="000E49CB" w:rsidRPr="007A783B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XXXXX euros (2)</w:t>
            </w:r>
          </w:p>
        </w:tc>
      </w:tr>
      <w:tr w:rsidR="000E49CB" w:rsidRPr="007A783B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 xml:space="preserve">Preu total </w:t>
            </w:r>
            <w:proofErr w:type="spellStart"/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ofertat</w:t>
            </w:r>
            <w:proofErr w:type="spellEnd"/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3B3E92" w:rsidRDefault="000E49CB" w:rsidP="00A74143">
            <w:pPr>
              <w:jc w:val="both"/>
              <w:rPr>
                <w:rFonts w:ascii="Verdana" w:hAnsi="Verdana" w:cs="Arial"/>
                <w:snapToGrid w:val="0"/>
                <w:highlight w:val="yellow"/>
                <w:lang w:eastAsia="es-ES"/>
              </w:rPr>
            </w:pPr>
            <w:r w:rsidRPr="003B3E92">
              <w:rPr>
                <w:rFonts w:ascii="Verdana" w:hAnsi="Verdana" w:cs="Arial"/>
                <w:snapToGrid w:val="0"/>
                <w:highlight w:val="yellow"/>
                <w:lang w:eastAsia="es-ES"/>
              </w:rPr>
              <w:t>XXXXX euros (1) + (2)</w:t>
            </w:r>
          </w:p>
        </w:tc>
      </w:tr>
    </w:tbl>
    <w:bookmarkEnd w:id="0"/>
    <w:p w:rsidR="00C55E64" w:rsidRDefault="00C55E64" w:rsidP="00C55E64">
      <w:pPr>
        <w:jc w:val="both"/>
        <w:rPr>
          <w:rFonts w:ascii="Verdana" w:hAnsi="Verdana" w:cs="Arial"/>
          <w:highlight w:val="yellow"/>
        </w:rPr>
      </w:pPr>
      <w:r>
        <w:rPr>
          <w:rFonts w:ascii="Verdana" w:hAnsi="Verdana" w:cs="Arial"/>
          <w:highlight w:val="yellow"/>
        </w:rPr>
        <w:tab/>
      </w:r>
    </w:p>
    <w:p w:rsidR="00C55E64" w:rsidRDefault="00C55E64" w:rsidP="00C55E64">
      <w:pPr>
        <w:jc w:val="both"/>
        <w:rPr>
          <w:rFonts w:ascii="Verdana" w:hAnsi="Verdana" w:cs="Arial"/>
          <w:highlight w:val="yellow"/>
        </w:rPr>
      </w:pPr>
      <w:r>
        <w:rPr>
          <w:rFonts w:ascii="Verdana" w:hAnsi="Verdana" w:cs="Arial"/>
          <w:highlight w:val="yellow"/>
        </w:rPr>
        <w:tab/>
      </w:r>
    </w:p>
    <w:p w:rsidR="00C55E64" w:rsidRDefault="00C55E64" w:rsidP="00C55E64">
      <w:pPr>
        <w:jc w:val="both"/>
        <w:rPr>
          <w:rFonts w:ascii="Verdana" w:hAnsi="Verdana" w:cs="Arial"/>
          <w:highlight w:val="yellow"/>
        </w:rPr>
      </w:pPr>
    </w:p>
    <w:p w:rsidR="00C55E64" w:rsidRDefault="00C55E64" w:rsidP="00C55E64">
      <w:pPr>
        <w:rPr>
          <w:rFonts w:ascii="Verdana" w:hAnsi="Verdana" w:cs="Arial"/>
        </w:rPr>
      </w:pPr>
    </w:p>
    <w:p w:rsidR="00C55E64" w:rsidRDefault="00C55E64" w:rsidP="00C55E64">
      <w:pPr>
        <w:rPr>
          <w:rFonts w:ascii="Verdana" w:hAnsi="Verdana" w:cs="Arial"/>
        </w:rPr>
      </w:pPr>
    </w:p>
    <w:p w:rsidR="00C55E64" w:rsidRDefault="00C55E64" w:rsidP="00C55E64">
      <w:pPr>
        <w:rPr>
          <w:rFonts w:ascii="Verdana" w:hAnsi="Verdana" w:cs="Arial"/>
        </w:rPr>
      </w:pPr>
    </w:p>
    <w:p w:rsidR="00C55E64" w:rsidRDefault="00C55E64" w:rsidP="00C55E64">
      <w:pPr>
        <w:jc w:val="both"/>
        <w:rPr>
          <w:rFonts w:ascii="Verdana" w:hAnsi="Verdana" w:cs="Arial"/>
          <w:b/>
          <w:i/>
        </w:rPr>
      </w:pPr>
      <w:r>
        <w:rPr>
          <w:rFonts w:ascii="Verdana" w:hAnsi="Verdana" w:cs="Arial"/>
          <w:b/>
          <w:i/>
        </w:rPr>
        <w:t xml:space="preserve">Convertir en </w:t>
      </w:r>
      <w:proofErr w:type="spellStart"/>
      <w:r>
        <w:rPr>
          <w:rFonts w:ascii="Verdana" w:hAnsi="Verdana" w:cs="Arial"/>
          <w:b/>
          <w:i/>
        </w:rPr>
        <w:t>pdf</w:t>
      </w:r>
      <w:proofErr w:type="spellEnd"/>
      <w:r>
        <w:rPr>
          <w:rFonts w:ascii="Verdana" w:hAnsi="Verdana" w:cs="Arial"/>
          <w:b/>
          <w:i/>
        </w:rPr>
        <w:t xml:space="preserve"> i signar electrònicament</w:t>
      </w:r>
    </w:p>
    <w:p w:rsidR="00F50EEE" w:rsidRPr="00C55E64" w:rsidRDefault="00F50EEE" w:rsidP="00C55E64"/>
    <w:sectPr w:rsidR="00F50EEE" w:rsidRPr="00C55E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3019C9"/>
    <w:rsid w:val="003D4E97"/>
    <w:rsid w:val="00422F4F"/>
    <w:rsid w:val="0046008E"/>
    <w:rsid w:val="0056656B"/>
    <w:rsid w:val="005F4889"/>
    <w:rsid w:val="00677500"/>
    <w:rsid w:val="00742A97"/>
    <w:rsid w:val="0092628D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268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2020-06-08T05:41:00Z</dcterms:created>
  <dcterms:modified xsi:type="dcterms:W3CDTF">2022-05-13T11:02:00Z</dcterms:modified>
</cp:coreProperties>
</file>