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2BC5EC98" w:rsidR="006E09E0" w:rsidRPr="00D27C4A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D27C4A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D27C4A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1D6822">
        <w:rPr>
          <w:rFonts w:ascii="Arial" w:hAnsi="Arial" w:cs="Arial"/>
          <w:b/>
          <w:color w:val="auto"/>
          <w:sz w:val="22"/>
          <w:szCs w:val="22"/>
        </w:rPr>
        <w:t>44</w:t>
      </w:r>
      <w:r w:rsidRPr="00D27C4A">
        <w:rPr>
          <w:rFonts w:ascii="Arial" w:hAnsi="Arial" w:cs="Arial"/>
          <w:b/>
          <w:color w:val="auto"/>
          <w:sz w:val="22"/>
          <w:szCs w:val="22"/>
        </w:rPr>
        <w:t>/</w:t>
      </w:r>
      <w:r w:rsidR="001D6822">
        <w:rPr>
          <w:rFonts w:ascii="Arial" w:hAnsi="Arial" w:cs="Arial"/>
          <w:b/>
          <w:color w:val="auto"/>
          <w:sz w:val="22"/>
          <w:szCs w:val="22"/>
        </w:rPr>
        <w:t>23</w:t>
      </w:r>
    </w:p>
    <w:p w14:paraId="5723DDD1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D6071BC" w14:textId="6F82A90C" w:rsidR="00D27C4A" w:rsidRPr="00D27C4A" w:rsidRDefault="006E09E0" w:rsidP="00D27C4A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CONTRACTE DE</w:t>
      </w:r>
      <w:r w:rsidR="00ED26F7" w:rsidRPr="00D27C4A">
        <w:rPr>
          <w:rFonts w:ascii="Arial" w:hAnsi="Arial" w:cs="Arial"/>
          <w:b/>
          <w:bCs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SERVEIS</w:t>
      </w:r>
      <w:bookmarkStart w:id="0" w:name="_Hlk505272977"/>
      <w:r w:rsidR="001D6822">
        <w:rPr>
          <w:rFonts w:ascii="Arial" w:hAnsi="Arial" w:cs="Arial"/>
          <w:b/>
          <w:bCs/>
          <w:sz w:val="22"/>
          <w:szCs w:val="22"/>
        </w:rPr>
        <w:t xml:space="preserve">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 xml:space="preserve">DIRECCIÓ D’EXECUCIÓ, COORDINACIÓ DE SEGURETAT I SALUT I CONTROL DE QUALITAT DE LES OBRES </w:t>
      </w:r>
      <w:r w:rsidR="001D6822">
        <w:rPr>
          <w:rFonts w:ascii="Arial" w:hAnsi="Arial" w:cs="Arial"/>
          <w:b/>
          <w:bCs/>
          <w:sz w:val="22"/>
          <w:szCs w:val="22"/>
        </w:rPr>
        <w:t xml:space="preserve">D’URBANITZACIÓ DE L’ENTORN 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DEL MERCAT PROVISIONAL D’HORTA A BARCELONA</w:t>
      </w:r>
    </w:p>
    <w:bookmarkEnd w:id="0"/>
    <w:p w14:paraId="6C9CAC6D" w14:textId="76BDE0A8" w:rsidR="00ED26F7" w:rsidRPr="00D27C4A" w:rsidRDefault="00ED26F7" w:rsidP="00ED26F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9BBA44F" w14:textId="518FC23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67EC017" w:rsidR="006E09E0" w:rsidRPr="00D27C4A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27C4A">
        <w:rPr>
          <w:rFonts w:ascii="Arial" w:hAnsi="Arial" w:cs="Arial"/>
          <w:b/>
          <w:bCs/>
          <w:sz w:val="22"/>
          <w:szCs w:val="22"/>
        </w:rPr>
        <w:t>MODEL OF</w:t>
      </w:r>
      <w:r w:rsidR="00D27C4A" w:rsidRPr="00D27C4A"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D27C4A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Pr="00D27C4A" w:rsidRDefault="00400906">
      <w:pPr>
        <w:rPr>
          <w:rFonts w:ascii="Arial" w:hAnsi="Arial" w:cs="Arial"/>
        </w:rPr>
      </w:pPr>
    </w:p>
    <w:p w14:paraId="5AE25F6E" w14:textId="3973F50C" w:rsidR="00C92BDE" w:rsidRPr="00D27C4A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D27C4A" w:rsidRDefault="006E09E0">
      <w:pPr>
        <w:rPr>
          <w:rFonts w:ascii="Arial" w:hAnsi="Arial" w:cs="Arial"/>
        </w:rPr>
      </w:pPr>
    </w:p>
    <w:p w14:paraId="7B9A1558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D27C4A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D27C4A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D27C4A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D27C4A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D27C4A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D27C4A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D27C4A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ab/>
      </w:r>
      <w:r w:rsidRPr="00D27C4A">
        <w:rPr>
          <w:rFonts w:ascii="Arial" w:hAnsi="Arial" w:cs="Arial"/>
          <w:sz w:val="22"/>
          <w:szCs w:val="22"/>
        </w:rPr>
        <w:tab/>
      </w:r>
    </w:p>
    <w:p w14:paraId="32468CA8" w14:textId="77777777" w:rsidR="00D27C4A" w:rsidRPr="00D27C4A" w:rsidRDefault="00D27C4A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Pr="00D27C4A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D27C4A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D27C4A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prescripcions, sense cost addicional per l’IMMB</w:t>
      </w:r>
    </w:p>
    <w:p w14:paraId="6E22933E" w14:textId="77777777" w:rsidR="006864B5" w:rsidRPr="00D27C4A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:rsidRPr="00D27C4A" w14:paraId="7D67B9E3" w14:textId="77777777" w:rsidTr="006864B5">
        <w:trPr>
          <w:jc w:val="center"/>
        </w:trPr>
        <w:tc>
          <w:tcPr>
            <w:tcW w:w="5955" w:type="dxa"/>
          </w:tcPr>
          <w:p w14:paraId="1BBF6AC7" w14:textId="771EAC09" w:rsidR="006864B5" w:rsidRPr="00231B10" w:rsidRDefault="006864B5" w:rsidP="00231B10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GoBack" w:colFirst="1" w:colLast="1"/>
            <w:r w:rsidRPr="00231B10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BD30D2"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>Millora experiència equip tècnic adscrits al contracte.</w:t>
            </w:r>
            <w:r w:rsidR="00231B10"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 xml:space="preserve"> </w:t>
            </w:r>
            <w:r w:rsidR="00BD30D2" w:rsidRPr="00231B10">
              <w:rPr>
                <w:rFonts w:ascii="Arial" w:hAnsi="Arial" w:cs="Arial"/>
                <w:b/>
                <w:bCs/>
                <w:i/>
                <w:iCs/>
                <w:color w:val="auto"/>
                <w:szCs w:val="22"/>
                <w:lang w:eastAsia="es-ES"/>
              </w:rPr>
              <w:t>Direcció execució</w:t>
            </w:r>
          </w:p>
        </w:tc>
        <w:tc>
          <w:tcPr>
            <w:tcW w:w="2409" w:type="dxa"/>
          </w:tcPr>
          <w:p w14:paraId="4566F3D4" w14:textId="77777777" w:rsidR="00231B10" w:rsidRPr="00D27C4A" w:rsidRDefault="00231B10" w:rsidP="00231B1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19701F26" w14:textId="19A4D599" w:rsidR="006864B5" w:rsidRPr="00D27C4A" w:rsidRDefault="00231B10" w:rsidP="00231B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064098" w:rsidRPr="00D27C4A" w14:paraId="2124EFFC" w14:textId="77777777" w:rsidTr="00231B10">
        <w:trPr>
          <w:trHeight w:val="386"/>
          <w:jc w:val="center"/>
        </w:trPr>
        <w:tc>
          <w:tcPr>
            <w:tcW w:w="5955" w:type="dxa"/>
            <w:vAlign w:val="center"/>
          </w:tcPr>
          <w:p w14:paraId="0760028C" w14:textId="7750AA59" w:rsidR="00064098" w:rsidRPr="00D27C4A" w:rsidRDefault="00BD30D2" w:rsidP="00D27C4A">
            <w:pPr>
              <w:pStyle w:val="Pargrafdel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Fins a 5 anys</w:t>
            </w:r>
          </w:p>
        </w:tc>
        <w:tc>
          <w:tcPr>
            <w:tcW w:w="2409" w:type="dxa"/>
            <w:vAlign w:val="center"/>
          </w:tcPr>
          <w:p w14:paraId="094E6FD5" w14:textId="77777777" w:rsidR="00064098" w:rsidRPr="00D27C4A" w:rsidRDefault="00064098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:rsidRPr="00D27C4A" w14:paraId="055192D4" w14:textId="77777777" w:rsidTr="00231B10">
        <w:trPr>
          <w:trHeight w:val="405"/>
          <w:jc w:val="center"/>
        </w:trPr>
        <w:tc>
          <w:tcPr>
            <w:tcW w:w="5955" w:type="dxa"/>
            <w:vAlign w:val="center"/>
          </w:tcPr>
          <w:p w14:paraId="33970941" w14:textId="10AE077E" w:rsidR="00935ED9" w:rsidRPr="00D27C4A" w:rsidRDefault="00BD30D2" w:rsidP="00D27C4A">
            <w:pPr>
              <w:pStyle w:val="Pargrafdel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Fins a 7 anys</w:t>
            </w:r>
            <w:r w:rsidR="00D27C4A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444AD170" w14:textId="77777777" w:rsidR="00935ED9" w:rsidRPr="00D27C4A" w:rsidRDefault="00935ED9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41BE862A" w14:textId="77777777" w:rsidTr="00231B10">
        <w:trPr>
          <w:trHeight w:val="412"/>
          <w:jc w:val="center"/>
        </w:trPr>
        <w:tc>
          <w:tcPr>
            <w:tcW w:w="5955" w:type="dxa"/>
            <w:vAlign w:val="center"/>
          </w:tcPr>
          <w:p w14:paraId="707A433C" w14:textId="264C9330" w:rsidR="00D27C4A" w:rsidRPr="00D27C4A" w:rsidRDefault="00BD30D2" w:rsidP="00D27C4A">
            <w:pPr>
              <w:pStyle w:val="Pargrafdel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Superior a 7 anys</w:t>
            </w:r>
          </w:p>
        </w:tc>
        <w:tc>
          <w:tcPr>
            <w:tcW w:w="2409" w:type="dxa"/>
            <w:vAlign w:val="center"/>
          </w:tcPr>
          <w:p w14:paraId="1D723741" w14:textId="77777777" w:rsidR="00D27C4A" w:rsidRPr="00D27C4A" w:rsidRDefault="00D27C4A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1"/>
    </w:tbl>
    <w:p w14:paraId="53A6619C" w14:textId="77777777" w:rsidR="00BD30D2" w:rsidRDefault="00BD30D2">
      <w:pPr>
        <w:rPr>
          <w:rFonts w:ascii="Arial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BD30D2" w:rsidRPr="00D27C4A" w14:paraId="4C69E8D0" w14:textId="77777777" w:rsidTr="00B62EB3">
        <w:trPr>
          <w:jc w:val="center"/>
        </w:trPr>
        <w:tc>
          <w:tcPr>
            <w:tcW w:w="5955" w:type="dxa"/>
          </w:tcPr>
          <w:p w14:paraId="2762FFD1" w14:textId="56FFEE30" w:rsidR="00BD30D2" w:rsidRPr="00231B10" w:rsidRDefault="00BD30D2" w:rsidP="00231B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31B10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2.1 </w:t>
            </w:r>
            <w:r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>Millora experiència equip tècnic adscrits al contracte.</w:t>
            </w:r>
            <w:r w:rsidR="00231B10"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 xml:space="preserve"> </w:t>
            </w:r>
            <w:r w:rsidRPr="00231B10">
              <w:rPr>
                <w:rFonts w:ascii="Arial" w:hAnsi="Arial" w:cs="Arial"/>
                <w:b/>
                <w:bCs/>
                <w:i/>
                <w:iCs/>
                <w:color w:val="auto"/>
                <w:szCs w:val="22"/>
                <w:lang w:eastAsia="es-ES"/>
              </w:rPr>
              <w:t>Coordinador de SS</w:t>
            </w:r>
          </w:p>
        </w:tc>
        <w:tc>
          <w:tcPr>
            <w:tcW w:w="2409" w:type="dxa"/>
          </w:tcPr>
          <w:p w14:paraId="1D22D25D" w14:textId="77777777" w:rsidR="00231B10" w:rsidRPr="00D27C4A" w:rsidRDefault="00231B10" w:rsidP="00231B1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1BFCCDA5" w14:textId="5BECF008" w:rsidR="00BD30D2" w:rsidRPr="00D27C4A" w:rsidRDefault="00231B10" w:rsidP="00231B1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BD30D2" w:rsidRPr="00D27C4A" w14:paraId="67FD5A2D" w14:textId="77777777" w:rsidTr="00231B10">
        <w:trPr>
          <w:trHeight w:val="356"/>
          <w:jc w:val="center"/>
        </w:trPr>
        <w:tc>
          <w:tcPr>
            <w:tcW w:w="5955" w:type="dxa"/>
            <w:vAlign w:val="center"/>
          </w:tcPr>
          <w:p w14:paraId="16156468" w14:textId="77777777" w:rsidR="00BD30D2" w:rsidRPr="00D27C4A" w:rsidRDefault="00BD30D2" w:rsidP="00B62EB3">
            <w:pPr>
              <w:pStyle w:val="Pargrafdel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Fins a 5 anys</w:t>
            </w:r>
          </w:p>
        </w:tc>
        <w:tc>
          <w:tcPr>
            <w:tcW w:w="2409" w:type="dxa"/>
            <w:vAlign w:val="center"/>
          </w:tcPr>
          <w:p w14:paraId="4DB9B263" w14:textId="77777777" w:rsidR="00BD30D2" w:rsidRPr="00D27C4A" w:rsidRDefault="00BD30D2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30D2" w:rsidRPr="00D27C4A" w14:paraId="09907DCA" w14:textId="77777777" w:rsidTr="00231B10">
        <w:trPr>
          <w:trHeight w:val="464"/>
          <w:jc w:val="center"/>
        </w:trPr>
        <w:tc>
          <w:tcPr>
            <w:tcW w:w="5955" w:type="dxa"/>
            <w:vAlign w:val="center"/>
          </w:tcPr>
          <w:p w14:paraId="7D7964DC" w14:textId="77777777" w:rsidR="00BD30D2" w:rsidRPr="00D27C4A" w:rsidRDefault="00BD30D2" w:rsidP="00B62EB3">
            <w:pPr>
              <w:pStyle w:val="Pargrafdel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Fins a 7 anys</w:t>
            </w:r>
            <w:r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351F3712" w14:textId="77777777" w:rsidR="00BD30D2" w:rsidRPr="00D27C4A" w:rsidRDefault="00BD30D2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D3A7957" w14:textId="77777777" w:rsidR="00BD30D2" w:rsidRDefault="00BD30D2">
      <w:pPr>
        <w:rPr>
          <w:rFonts w:ascii="Arial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D27C4A" w:rsidRPr="00D27C4A" w14:paraId="059BDC90" w14:textId="77777777" w:rsidTr="0040661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45A7C360" w14:textId="33617CB5" w:rsidR="00D27C4A" w:rsidRPr="00231B10" w:rsidRDefault="00D27C4A" w:rsidP="00231B1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231B10"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  <w:t xml:space="preserve">2.2 </w:t>
            </w:r>
            <w:r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 xml:space="preserve">Temps de permanència d’un auxiliar tècnic a la direcció d’obra i/o direcció d’execució especialista en </w:t>
            </w:r>
            <w:r w:rsidR="00BD30D2"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>urbanització</w:t>
            </w:r>
            <w:r w:rsidR="00CE3CBB" w:rsidRPr="00231B10">
              <w:rPr>
                <w:rFonts w:ascii="Arial" w:hAnsi="Arial" w:cs="Arial"/>
                <w:b/>
                <w:color w:val="auto"/>
                <w:szCs w:val="22"/>
                <w:lang w:eastAsia="es-ES"/>
              </w:rPr>
              <w:t xml:space="preserve"> durant la durada de l’obra.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1376B5F1" w14:textId="77777777" w:rsidR="00231B10" w:rsidRPr="00D27C4A" w:rsidRDefault="00231B10" w:rsidP="00231B1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4FFF0627" w14:textId="4C2EA129" w:rsidR="00D27C4A" w:rsidRPr="00D27C4A" w:rsidRDefault="00231B10" w:rsidP="00231B1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7C4A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D27C4A" w:rsidRPr="00D27C4A" w14:paraId="553CC392" w14:textId="77777777" w:rsidTr="00231B10">
        <w:trPr>
          <w:trHeight w:val="352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3432661F" w14:textId="717EBCB4" w:rsidR="00D27C4A" w:rsidRPr="00D27C4A" w:rsidRDefault="00CE3CBB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Dedicació</w:t>
            </w:r>
            <w:r w:rsidR="00D27C4A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25%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0C84945F" w14:textId="77777777" w:rsidR="00D27C4A" w:rsidRPr="00D27C4A" w:rsidRDefault="00D27C4A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7C4A" w:rsidRPr="00D27C4A" w14:paraId="704B4C14" w14:textId="77777777" w:rsidTr="00231B10">
        <w:trPr>
          <w:trHeight w:val="414"/>
          <w:jc w:val="center"/>
        </w:trPr>
        <w:tc>
          <w:tcPr>
            <w:tcW w:w="5955" w:type="dxa"/>
            <w:vAlign w:val="center"/>
          </w:tcPr>
          <w:p w14:paraId="3C1D0800" w14:textId="402914A9" w:rsidR="00D27C4A" w:rsidRPr="00D27C4A" w:rsidRDefault="00CE3CBB" w:rsidP="00A929BC">
            <w:pPr>
              <w:ind w:left="284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Dedicació</w:t>
            </w:r>
            <w:r w:rsidR="00D27C4A" w:rsidRPr="00D27C4A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50</w:t>
            </w:r>
            <w:r w:rsidR="00263663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%</w:t>
            </w:r>
          </w:p>
        </w:tc>
        <w:tc>
          <w:tcPr>
            <w:tcW w:w="2409" w:type="dxa"/>
            <w:vAlign w:val="center"/>
          </w:tcPr>
          <w:p w14:paraId="40C8BEC4" w14:textId="77777777" w:rsidR="00D27C4A" w:rsidRPr="00D27C4A" w:rsidRDefault="00D27C4A" w:rsidP="00CA389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18286C0" w14:textId="77777777" w:rsidR="00E95016" w:rsidRPr="00D27C4A" w:rsidRDefault="006E09E0" w:rsidP="006E09E0">
      <w:pPr>
        <w:rPr>
          <w:rFonts w:ascii="Arial" w:hAnsi="Arial" w:cs="Arial"/>
          <w:sz w:val="22"/>
          <w:szCs w:val="22"/>
        </w:rPr>
      </w:pPr>
      <w:r w:rsidRPr="00D27C4A">
        <w:rPr>
          <w:rFonts w:ascii="Arial" w:hAnsi="Arial" w:cs="Arial"/>
          <w:sz w:val="22"/>
          <w:szCs w:val="22"/>
        </w:rPr>
        <w:t>Lloc, data</w:t>
      </w:r>
      <w:r w:rsidR="00E95016" w:rsidRPr="00D27C4A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13AE6E09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Pr="00D27C4A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D27C4A" w:rsidRDefault="00E95016">
      <w:pPr>
        <w:rPr>
          <w:rFonts w:ascii="Arial" w:hAnsi="Arial" w:cs="Arial"/>
        </w:rPr>
      </w:pPr>
      <w:r w:rsidRPr="00D27C4A">
        <w:rPr>
          <w:rFonts w:ascii="Arial" w:hAnsi="Arial" w:cs="Arial"/>
          <w:sz w:val="22"/>
          <w:szCs w:val="22"/>
        </w:rPr>
        <w:t>Nom de l’empresa</w:t>
      </w:r>
      <w:r w:rsidR="006864B5" w:rsidRPr="00D27C4A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 w:rsidRPr="00D27C4A">
        <w:rPr>
          <w:rFonts w:ascii="Arial" w:hAnsi="Arial" w:cs="Arial"/>
          <w:sz w:val="22"/>
          <w:szCs w:val="22"/>
        </w:rPr>
        <w:t>logo</w:t>
      </w:r>
      <w:proofErr w:type="spellEnd"/>
      <w:r w:rsidR="006864B5" w:rsidRPr="00D27C4A">
        <w:rPr>
          <w:rFonts w:ascii="Arial" w:hAnsi="Arial" w:cs="Arial"/>
          <w:sz w:val="22"/>
          <w:szCs w:val="22"/>
        </w:rPr>
        <w:t>)</w:t>
      </w:r>
      <w:r w:rsidRPr="00D27C4A"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D27C4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9CD5B" w14:textId="775D9012" w:rsidR="00D27C4A" w:rsidRDefault="00D27C4A" w:rsidP="00D27C4A">
    <w:pPr>
      <w:pStyle w:val="Capalera"/>
    </w:pPr>
    <w:r>
      <w:rPr>
        <w:noProof/>
        <w:lang w:val="ca-ES" w:eastAsia="ca-ES"/>
      </w:rPr>
      <w:drawing>
        <wp:inline distT="0" distB="0" distL="0" distR="0" wp14:anchorId="61A119DB" wp14:editId="30819C7F">
          <wp:extent cx="2034540" cy="381000"/>
          <wp:effectExtent l="0" t="0" r="3810" b="0"/>
          <wp:docPr id="3" name="Imagen 3" descr="Z:\QUOTA\SERVEIS TECNICS\(1) REMODELACIONS\HORTA\DE+CSS MERCAT PROVISIONAL\LLima esquerra per a fons blan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QUOTA\SERVEIS TECNICS\(1) REMODELACIONS\HORTA\DE+CSS MERCAT PROVISIONAL\LLima esquerra per a fons blan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8245B" w14:textId="77777777" w:rsidR="00D27C4A" w:rsidRDefault="00D27C4A" w:rsidP="00D27C4A">
    <w:pPr>
      <w:pStyle w:val="Capalera"/>
      <w:tabs>
        <w:tab w:val="left" w:pos="625"/>
      </w:tabs>
      <w:rPr>
        <w:rFonts w:cs="Arial"/>
        <w:b/>
        <w:bCs/>
        <w:sz w:val="18"/>
        <w:szCs w:val="18"/>
      </w:rPr>
    </w:pPr>
  </w:p>
  <w:p w14:paraId="27977A1F" w14:textId="77777777" w:rsidR="00D27C4A" w:rsidRPr="00EC0F82" w:rsidRDefault="00D27C4A" w:rsidP="00D27C4A">
    <w:pPr>
      <w:pStyle w:val="Capalera"/>
      <w:tabs>
        <w:tab w:val="left" w:pos="625"/>
      </w:tabs>
      <w:rPr>
        <w:rFonts w:cs="Arial"/>
        <w:b/>
        <w:bCs/>
        <w:sz w:val="18"/>
        <w:szCs w:val="18"/>
      </w:rPr>
    </w:pPr>
    <w:proofErr w:type="spellStart"/>
    <w:r w:rsidRPr="00EC0F82">
      <w:rPr>
        <w:rFonts w:cs="Arial"/>
        <w:b/>
        <w:bCs/>
        <w:sz w:val="18"/>
        <w:szCs w:val="18"/>
      </w:rPr>
      <w:t>Institut</w:t>
    </w:r>
    <w:proofErr w:type="spellEnd"/>
    <w:r w:rsidRPr="00EC0F82">
      <w:rPr>
        <w:rFonts w:cs="Arial"/>
        <w:b/>
        <w:bCs/>
        <w:sz w:val="18"/>
        <w:szCs w:val="18"/>
      </w:rPr>
      <w:t xml:space="preserve"> Municipal de </w:t>
    </w:r>
    <w:proofErr w:type="spellStart"/>
    <w:r w:rsidRPr="00EC0F82">
      <w:rPr>
        <w:rFonts w:cs="Arial"/>
        <w:b/>
        <w:bCs/>
        <w:sz w:val="18"/>
        <w:szCs w:val="18"/>
      </w:rPr>
      <w:t>Mercats</w:t>
    </w:r>
    <w:proofErr w:type="spellEnd"/>
    <w:r w:rsidRPr="00EC0F82">
      <w:rPr>
        <w:rFonts w:cs="Arial"/>
        <w:b/>
        <w:bCs/>
        <w:sz w:val="18"/>
        <w:szCs w:val="18"/>
      </w:rPr>
      <w:t xml:space="preserve"> de Barcelona</w:t>
    </w:r>
  </w:p>
  <w:p w14:paraId="7934C08A" w14:textId="77777777" w:rsidR="00D27C4A" w:rsidRDefault="00D27C4A" w:rsidP="00D27C4A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proofErr w:type="spellStart"/>
    <w:r>
      <w:rPr>
        <w:rFonts w:cs="Arial"/>
        <w:i/>
        <w:iCs/>
        <w:sz w:val="14"/>
        <w:szCs w:val="14"/>
      </w:rPr>
      <w:t>Direcció</w:t>
    </w:r>
    <w:proofErr w:type="spellEnd"/>
    <w:r>
      <w:rPr>
        <w:rFonts w:cs="Arial"/>
        <w:i/>
        <w:iCs/>
        <w:sz w:val="14"/>
        <w:szCs w:val="14"/>
      </w:rPr>
      <w:t xml:space="preserve"> de </w:t>
    </w:r>
    <w:proofErr w:type="spellStart"/>
    <w:r>
      <w:rPr>
        <w:rFonts w:cs="Arial"/>
        <w:i/>
        <w:iCs/>
        <w:sz w:val="14"/>
        <w:szCs w:val="14"/>
      </w:rPr>
      <w:t>Serveis</w:t>
    </w:r>
    <w:proofErr w:type="spellEnd"/>
    <w:r>
      <w:rPr>
        <w:rFonts w:cs="Arial"/>
        <w:i/>
        <w:iCs/>
        <w:sz w:val="14"/>
        <w:szCs w:val="14"/>
      </w:rPr>
      <w:t xml:space="preserve"> </w:t>
    </w:r>
    <w:proofErr w:type="spellStart"/>
    <w:r>
      <w:rPr>
        <w:rFonts w:cs="Arial"/>
        <w:i/>
        <w:iCs/>
        <w:sz w:val="14"/>
        <w:szCs w:val="14"/>
      </w:rPr>
      <w:t>Tècnics</w:t>
    </w:r>
    <w:proofErr w:type="spellEnd"/>
  </w:p>
  <w:p w14:paraId="106CBD20" w14:textId="77777777" w:rsidR="006E09E0" w:rsidRDefault="006E09E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2993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64098"/>
    <w:rsid w:val="001D4DA2"/>
    <w:rsid w:val="001D6822"/>
    <w:rsid w:val="00231B10"/>
    <w:rsid w:val="00263663"/>
    <w:rsid w:val="003E32E6"/>
    <w:rsid w:val="003F0B83"/>
    <w:rsid w:val="00400906"/>
    <w:rsid w:val="00432DAA"/>
    <w:rsid w:val="00575DFC"/>
    <w:rsid w:val="00590546"/>
    <w:rsid w:val="0060134A"/>
    <w:rsid w:val="00677F87"/>
    <w:rsid w:val="006864B5"/>
    <w:rsid w:val="006E09E0"/>
    <w:rsid w:val="0071407B"/>
    <w:rsid w:val="007A6BEB"/>
    <w:rsid w:val="00935ED9"/>
    <w:rsid w:val="009C3A67"/>
    <w:rsid w:val="00BD30D2"/>
    <w:rsid w:val="00C92BDE"/>
    <w:rsid w:val="00CA3896"/>
    <w:rsid w:val="00CE3CBB"/>
    <w:rsid w:val="00D27C4A"/>
    <w:rsid w:val="00E95016"/>
    <w:rsid w:val="00ED26F7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JM</cp:lastModifiedBy>
  <cp:revision>6</cp:revision>
  <cp:lastPrinted>2021-03-17T10:51:00Z</cp:lastPrinted>
  <dcterms:created xsi:type="dcterms:W3CDTF">2023-02-08T09:01:00Z</dcterms:created>
  <dcterms:modified xsi:type="dcterms:W3CDTF">2023-02-09T17:04:00Z</dcterms:modified>
</cp:coreProperties>
</file>