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58D" w:rsidRPr="00241F24" w:rsidRDefault="00717974" w:rsidP="00241F24">
      <w:pPr>
        <w:tabs>
          <w:tab w:val="left" w:pos="426"/>
        </w:tabs>
        <w:jc w:val="both"/>
        <w:rPr>
          <w:rFonts w:ascii="Verdana" w:hAnsi="Verdana" w:cstheme="minorHAnsi"/>
          <w:bCs/>
        </w:rPr>
      </w:pPr>
      <w:r w:rsidRPr="00241F24">
        <w:rPr>
          <w:rFonts w:ascii="Verdana" w:hAnsi="Verdana" w:cstheme="minorHAnsi"/>
          <w:lang w:val="ca-ES"/>
        </w:rPr>
        <w:t>Expedient</w:t>
      </w:r>
      <w:r w:rsidR="00477813" w:rsidRPr="00241F24">
        <w:rPr>
          <w:rFonts w:ascii="Verdana" w:hAnsi="Verdana" w:cstheme="minorHAnsi"/>
          <w:lang w:val="ca-ES"/>
        </w:rPr>
        <w:t xml:space="preserve"> </w:t>
      </w:r>
      <w:r w:rsidR="0023058D" w:rsidRPr="00241F24">
        <w:rPr>
          <w:rFonts w:ascii="Verdana" w:hAnsi="Verdana" w:cstheme="minorHAnsi"/>
          <w:lang w:val="ca-ES"/>
        </w:rPr>
        <w:t>115/23</w:t>
      </w:r>
      <w:r w:rsidR="00E15C2B" w:rsidRPr="00241F24">
        <w:rPr>
          <w:rFonts w:ascii="Verdana" w:hAnsi="Verdana" w:cstheme="minorHAnsi"/>
          <w:lang w:val="ca-ES"/>
        </w:rPr>
        <w:t xml:space="preserve">; Contracte: </w:t>
      </w:r>
      <w:proofErr w:type="spellStart"/>
      <w:r w:rsidR="0023058D" w:rsidRPr="00241F24">
        <w:rPr>
          <w:rFonts w:ascii="Verdana" w:hAnsi="Verdana" w:cstheme="minorHAnsi"/>
          <w:bCs/>
        </w:rPr>
        <w:t>Subministrament</w:t>
      </w:r>
      <w:proofErr w:type="spellEnd"/>
      <w:r w:rsidR="0023058D" w:rsidRPr="00241F24">
        <w:rPr>
          <w:rFonts w:ascii="Verdana" w:hAnsi="Verdana" w:cstheme="minorHAnsi"/>
          <w:bCs/>
        </w:rPr>
        <w:t xml:space="preserve"> de 2 </w:t>
      </w:r>
      <w:proofErr w:type="spellStart"/>
      <w:r w:rsidR="0023058D" w:rsidRPr="00241F24">
        <w:rPr>
          <w:rFonts w:ascii="Verdana" w:hAnsi="Verdana" w:cstheme="minorHAnsi"/>
          <w:bCs/>
        </w:rPr>
        <w:t>màquines</w:t>
      </w:r>
      <w:proofErr w:type="spellEnd"/>
      <w:r w:rsidR="0023058D" w:rsidRPr="00241F24">
        <w:rPr>
          <w:rFonts w:ascii="Verdana" w:hAnsi="Verdana" w:cstheme="minorHAnsi"/>
          <w:bCs/>
        </w:rPr>
        <w:t xml:space="preserve"> fregadores per </w:t>
      </w:r>
      <w:proofErr w:type="spellStart"/>
      <w:r w:rsidR="0023058D" w:rsidRPr="00241F24">
        <w:rPr>
          <w:rFonts w:ascii="Verdana" w:hAnsi="Verdana" w:cstheme="minorHAnsi"/>
          <w:bCs/>
        </w:rPr>
        <w:t>als</w:t>
      </w:r>
      <w:proofErr w:type="spellEnd"/>
      <w:r w:rsidR="0023058D" w:rsidRPr="00241F24">
        <w:rPr>
          <w:rFonts w:ascii="Verdana" w:hAnsi="Verdana" w:cstheme="minorHAnsi"/>
          <w:bCs/>
        </w:rPr>
        <w:t xml:space="preserve"> </w:t>
      </w:r>
      <w:proofErr w:type="spellStart"/>
      <w:r w:rsidR="0023058D" w:rsidRPr="00241F24">
        <w:rPr>
          <w:rFonts w:ascii="Verdana" w:hAnsi="Verdana" w:cstheme="minorHAnsi"/>
          <w:bCs/>
        </w:rPr>
        <w:t>Mercats</w:t>
      </w:r>
      <w:proofErr w:type="spellEnd"/>
      <w:r w:rsidR="0023058D" w:rsidRPr="00241F24">
        <w:rPr>
          <w:rFonts w:ascii="Verdana" w:hAnsi="Verdana" w:cstheme="minorHAnsi"/>
          <w:bCs/>
        </w:rPr>
        <w:t xml:space="preserve"> </w:t>
      </w:r>
      <w:proofErr w:type="spellStart"/>
      <w:r w:rsidR="0023058D" w:rsidRPr="00241F24">
        <w:rPr>
          <w:rFonts w:ascii="Verdana" w:hAnsi="Verdana" w:cstheme="minorHAnsi"/>
          <w:bCs/>
        </w:rPr>
        <w:t>Municipals</w:t>
      </w:r>
      <w:proofErr w:type="spellEnd"/>
      <w:r w:rsidR="0023058D" w:rsidRPr="00241F24">
        <w:rPr>
          <w:rFonts w:ascii="Verdana" w:hAnsi="Verdana" w:cstheme="minorHAnsi"/>
          <w:bCs/>
        </w:rPr>
        <w:t xml:space="preserve"> de Barcelona </w:t>
      </w:r>
    </w:p>
    <w:p w:rsidR="00241F24" w:rsidRPr="00241F24" w:rsidRDefault="00241F24" w:rsidP="00241F24">
      <w:pPr>
        <w:tabs>
          <w:tab w:val="left" w:pos="426"/>
        </w:tabs>
        <w:jc w:val="both"/>
        <w:rPr>
          <w:rFonts w:ascii="Verdana" w:hAnsi="Verdana" w:cstheme="minorHAnsi"/>
          <w:snapToGrid w:val="0"/>
          <w:lang w:eastAsia="es-ES"/>
        </w:rPr>
      </w:pPr>
      <w:r w:rsidRPr="00241F24">
        <w:rPr>
          <w:rFonts w:ascii="Verdana" w:hAnsi="Verdana" w:cstheme="minorHAnsi"/>
        </w:rPr>
        <w:t>Empresa licitadora: XXXXXXXXXXXX</w:t>
      </w:r>
    </w:p>
    <w:p w:rsidR="00241F24" w:rsidRPr="00241F24" w:rsidRDefault="00241F24" w:rsidP="00241F24">
      <w:pPr>
        <w:tabs>
          <w:tab w:val="left" w:pos="426"/>
        </w:tabs>
        <w:jc w:val="both"/>
        <w:rPr>
          <w:rFonts w:ascii="Verdana" w:hAnsi="Verdana" w:cstheme="minorHAnsi"/>
          <w:b/>
        </w:rPr>
      </w:pPr>
      <w:proofErr w:type="spellStart"/>
      <w:r w:rsidRPr="00241F24">
        <w:rPr>
          <w:rFonts w:ascii="Verdana" w:hAnsi="Verdana" w:cstheme="minorHAnsi"/>
          <w:b/>
        </w:rPr>
        <w:t>Proposta</w:t>
      </w:r>
      <w:proofErr w:type="spellEnd"/>
      <w:r w:rsidRPr="00241F24">
        <w:rPr>
          <w:rFonts w:ascii="Verdana" w:hAnsi="Verdana" w:cstheme="minorHAnsi"/>
          <w:b/>
        </w:rPr>
        <w:t xml:space="preserve"> </w:t>
      </w:r>
      <w:proofErr w:type="spellStart"/>
      <w:r w:rsidRPr="00241F24">
        <w:rPr>
          <w:rFonts w:ascii="Verdana" w:hAnsi="Verdana" w:cstheme="minorHAnsi"/>
          <w:b/>
        </w:rPr>
        <w:t>econòmica</w:t>
      </w:r>
      <w:proofErr w:type="spellEnd"/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891"/>
      </w:tblGrid>
      <w:tr w:rsidR="00241F24" w:rsidRPr="00241F24" w:rsidTr="00241F2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 xml:space="preserve">Preu base total </w:t>
            </w:r>
            <w:proofErr w:type="spellStart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>XXXXX euros (1)</w:t>
            </w:r>
          </w:p>
        </w:tc>
      </w:tr>
      <w:tr w:rsidR="00241F24" w:rsidRPr="00241F24" w:rsidTr="00241F2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>IVA total al XXXX%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>XXXXX euros (2)</w:t>
            </w:r>
          </w:p>
        </w:tc>
      </w:tr>
      <w:tr w:rsidR="00241F24" w:rsidRPr="00241F24" w:rsidTr="00241F24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 xml:space="preserve">Preu total </w:t>
            </w:r>
            <w:proofErr w:type="spellStart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ofertat</w:t>
            </w:r>
            <w:proofErr w:type="spellEnd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 xml:space="preserve"> (IVA </w:t>
            </w:r>
            <w:proofErr w:type="spellStart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inclòs</w:t>
            </w:r>
            <w:proofErr w:type="spellEnd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)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>XXXXX euros (1) + (2)</w:t>
            </w:r>
          </w:p>
        </w:tc>
      </w:tr>
    </w:tbl>
    <w:p w:rsidR="00241F24" w:rsidRPr="00241F24" w:rsidRDefault="00241F24" w:rsidP="00241F24">
      <w:pPr>
        <w:pStyle w:val="Pargrafdellista"/>
        <w:tabs>
          <w:tab w:val="left" w:pos="426"/>
        </w:tabs>
        <w:ind w:left="1440"/>
        <w:jc w:val="both"/>
        <w:rPr>
          <w:rFonts w:ascii="Verdana" w:hAnsi="Verdana" w:cstheme="minorHAnsi"/>
        </w:rPr>
      </w:pPr>
    </w:p>
    <w:p w:rsidR="00241F24" w:rsidRPr="00241F24" w:rsidRDefault="00241F24" w:rsidP="00241F24">
      <w:pPr>
        <w:tabs>
          <w:tab w:val="left" w:pos="426"/>
        </w:tabs>
        <w:jc w:val="both"/>
        <w:rPr>
          <w:rFonts w:ascii="Verdana" w:hAnsi="Verdana" w:cstheme="minorHAnsi"/>
          <w:b/>
        </w:rPr>
      </w:pPr>
      <w:proofErr w:type="spellStart"/>
      <w:r w:rsidRPr="00241F24">
        <w:rPr>
          <w:rFonts w:ascii="Verdana" w:hAnsi="Verdana" w:cstheme="minorHAnsi"/>
          <w:b/>
        </w:rPr>
        <w:t>Ampliació</w:t>
      </w:r>
      <w:proofErr w:type="spellEnd"/>
      <w:r w:rsidRPr="00241F24">
        <w:rPr>
          <w:rFonts w:ascii="Verdana" w:hAnsi="Verdana" w:cstheme="minorHAnsi"/>
          <w:b/>
        </w:rPr>
        <w:t xml:space="preserve"> del </w:t>
      </w:r>
      <w:proofErr w:type="spellStart"/>
      <w:r w:rsidRPr="00241F24">
        <w:rPr>
          <w:rFonts w:ascii="Verdana" w:hAnsi="Verdana" w:cstheme="minorHAnsi"/>
          <w:b/>
        </w:rPr>
        <w:t>termini</w:t>
      </w:r>
      <w:proofErr w:type="spellEnd"/>
      <w:r w:rsidRPr="00241F24">
        <w:rPr>
          <w:rFonts w:ascii="Verdana" w:hAnsi="Verdana" w:cstheme="minorHAnsi"/>
          <w:b/>
        </w:rPr>
        <w:t xml:space="preserve"> de </w:t>
      </w:r>
      <w:proofErr w:type="spellStart"/>
      <w:r w:rsidRPr="00241F24">
        <w:rPr>
          <w:rFonts w:ascii="Verdana" w:hAnsi="Verdana" w:cstheme="minorHAnsi"/>
          <w:b/>
        </w:rPr>
        <w:t>garantia</w:t>
      </w:r>
      <w:proofErr w:type="spellEnd"/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241F24" w:rsidRPr="00241F24" w:rsidTr="00C7582E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proofErr w:type="spellStart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Termini</w:t>
            </w:r>
            <w:proofErr w:type="spellEnd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 xml:space="preserve"> de </w:t>
            </w:r>
            <w:proofErr w:type="spellStart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garantia</w:t>
            </w:r>
            <w:proofErr w:type="spellEnd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 xml:space="preserve"> </w:t>
            </w:r>
            <w:proofErr w:type="spellStart"/>
            <w:r w:rsidRPr="00241F24">
              <w:rPr>
                <w:rFonts w:ascii="Verdana" w:hAnsi="Verdana" w:cstheme="minorHAnsi"/>
                <w:snapToGrid w:val="0"/>
                <w:lang w:eastAsia="es-ES"/>
              </w:rPr>
              <w:t>proposat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F24" w:rsidRPr="00241F24" w:rsidRDefault="00241F24" w:rsidP="00241F24">
            <w:pPr>
              <w:tabs>
                <w:tab w:val="left" w:pos="426"/>
              </w:tabs>
              <w:jc w:val="both"/>
              <w:rPr>
                <w:rFonts w:ascii="Verdana" w:hAnsi="Verdana" w:cstheme="minorHAnsi"/>
                <w:snapToGrid w:val="0"/>
                <w:lang w:eastAsia="es-ES"/>
              </w:rPr>
            </w:pPr>
            <w:r w:rsidRPr="00241F24">
              <w:rPr>
                <w:rFonts w:ascii="Verdana" w:hAnsi="Verdana" w:cstheme="minorHAnsi"/>
                <w:snapToGrid w:val="0"/>
                <w:lang w:eastAsia="es-ES"/>
              </w:rPr>
              <w:t>XXXXX</w:t>
            </w:r>
          </w:p>
        </w:tc>
      </w:tr>
    </w:tbl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b/>
          <w:sz w:val="22"/>
          <w:szCs w:val="22"/>
        </w:rPr>
      </w:pP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b/>
          <w:sz w:val="22"/>
          <w:szCs w:val="22"/>
        </w:rPr>
      </w:pPr>
      <w:r w:rsidRPr="00241F24">
        <w:rPr>
          <w:rFonts w:ascii="Verdana" w:hAnsi="Verdana" w:cstheme="minorHAnsi"/>
          <w:b/>
          <w:sz w:val="22"/>
          <w:szCs w:val="22"/>
        </w:rPr>
        <w:t>Millores tècniques</w:t>
      </w: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  <w:r w:rsidRPr="00241F24">
        <w:rPr>
          <w:rFonts w:ascii="Verdana" w:hAnsi="Verdana" w:cstheme="minorHAnsi"/>
          <w:sz w:val="22"/>
          <w:szCs w:val="22"/>
        </w:rPr>
        <w:t>Assenyalar amb X sí s’ofereix la millora:</w:t>
      </w: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82"/>
        <w:gridCol w:w="8904"/>
      </w:tblGrid>
      <w:tr w:rsidR="00241F24" w:rsidRPr="00241F24" w:rsidTr="00C7582E">
        <w:tc>
          <w:tcPr>
            <w:tcW w:w="392" w:type="dxa"/>
          </w:tcPr>
          <w:p w:rsidR="00241F24" w:rsidRPr="00241F24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9387" w:type="dxa"/>
          </w:tcPr>
          <w:p w:rsidR="00241F24" w:rsidRPr="00241F24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  <w:r w:rsidRPr="00241F24">
              <w:rPr>
                <w:rFonts w:ascii="Verdana" w:hAnsi="Verdana" w:cstheme="minorHAnsi"/>
                <w:sz w:val="22"/>
                <w:szCs w:val="22"/>
              </w:rPr>
              <w:t>Disposar d’un sistema de filtratge d’aire HEPA per a les dues màquines</w:t>
            </w:r>
          </w:p>
        </w:tc>
      </w:tr>
      <w:tr w:rsidR="00241F24" w:rsidRPr="00241F24" w:rsidTr="00C7582E">
        <w:tc>
          <w:tcPr>
            <w:tcW w:w="392" w:type="dxa"/>
          </w:tcPr>
          <w:p w:rsidR="00241F24" w:rsidRPr="00241F24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9387" w:type="dxa"/>
          </w:tcPr>
          <w:p w:rsidR="00241F24" w:rsidRPr="00241F24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  <w:r w:rsidRPr="00241F24">
              <w:rPr>
                <w:rFonts w:ascii="Verdana" w:hAnsi="Verdana" w:cstheme="minorHAnsi"/>
                <w:sz w:val="22"/>
                <w:szCs w:val="22"/>
              </w:rPr>
              <w:t>Disposar d’un sistema de control digital amb pantalla tàctil per a les dues màquines</w:t>
            </w:r>
          </w:p>
        </w:tc>
      </w:tr>
      <w:tr w:rsidR="00241F24" w:rsidRPr="00241F24" w:rsidTr="00C7582E">
        <w:tc>
          <w:tcPr>
            <w:tcW w:w="392" w:type="dxa"/>
          </w:tcPr>
          <w:p w:rsidR="00241F24" w:rsidRPr="00241F24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9387" w:type="dxa"/>
          </w:tcPr>
          <w:p w:rsidR="00241F24" w:rsidRPr="00241F24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  <w:r w:rsidRPr="00241F24">
              <w:rPr>
                <w:rFonts w:ascii="Verdana" w:hAnsi="Verdana" w:cstheme="minorHAnsi"/>
                <w:sz w:val="22"/>
                <w:szCs w:val="22"/>
              </w:rPr>
              <w:t>Disposar de sistema eficient de gestió de l’aigua i dosificació de detergents i altres productes de neteja per a les dues màquines</w:t>
            </w:r>
          </w:p>
        </w:tc>
      </w:tr>
    </w:tbl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b/>
          <w:sz w:val="22"/>
          <w:szCs w:val="22"/>
        </w:rPr>
      </w:pP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b/>
          <w:sz w:val="22"/>
          <w:szCs w:val="22"/>
        </w:rPr>
      </w:pPr>
      <w:r w:rsidRPr="00241F24">
        <w:rPr>
          <w:rFonts w:ascii="Verdana" w:hAnsi="Verdana" w:cstheme="minorHAnsi"/>
          <w:b/>
          <w:sz w:val="22"/>
          <w:szCs w:val="22"/>
        </w:rPr>
        <w:t>Altres millores</w:t>
      </w: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</w:p>
    <w:p w:rsidR="00241F24" w:rsidRPr="00241F24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  <w:r w:rsidRPr="00241F24">
        <w:rPr>
          <w:rFonts w:ascii="Verdana" w:hAnsi="Verdana" w:cstheme="minorHAnsi"/>
          <w:sz w:val="22"/>
          <w:szCs w:val="22"/>
        </w:rPr>
        <w:t>Assenyalar amb X sí s’ofereix la millora:</w:t>
      </w:r>
    </w:p>
    <w:p w:rsidR="00241F24" w:rsidRPr="006536BB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81"/>
        <w:gridCol w:w="8905"/>
      </w:tblGrid>
      <w:tr w:rsidR="00241F24" w:rsidRPr="006536BB" w:rsidTr="00C7582E">
        <w:tc>
          <w:tcPr>
            <w:tcW w:w="392" w:type="dxa"/>
          </w:tcPr>
          <w:p w:rsidR="00241F24" w:rsidRPr="006536BB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9387" w:type="dxa"/>
          </w:tcPr>
          <w:p w:rsidR="00241F24" w:rsidRPr="006536BB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  <w:r w:rsidRPr="006536BB">
              <w:rPr>
                <w:rFonts w:ascii="Verdana" w:hAnsi="Verdana" w:cstheme="minorHAnsi"/>
                <w:sz w:val="22"/>
                <w:szCs w:val="22"/>
              </w:rPr>
              <w:t>Subministrament de raspalls de recanvi per ambdues màquines</w:t>
            </w:r>
          </w:p>
        </w:tc>
      </w:tr>
      <w:tr w:rsidR="00241F24" w:rsidRPr="006536BB" w:rsidTr="00C7582E">
        <w:tc>
          <w:tcPr>
            <w:tcW w:w="392" w:type="dxa"/>
          </w:tcPr>
          <w:p w:rsidR="00241F24" w:rsidRPr="006536BB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9387" w:type="dxa"/>
          </w:tcPr>
          <w:p w:rsidR="00241F24" w:rsidRPr="006536BB" w:rsidRDefault="00241F24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  <w:r w:rsidRPr="006536BB">
              <w:rPr>
                <w:rFonts w:ascii="Verdana" w:hAnsi="Verdana" w:cstheme="minorHAnsi"/>
                <w:sz w:val="22"/>
                <w:szCs w:val="22"/>
              </w:rPr>
              <w:t>Subministrament de detergents i agents químics per ambdues màquines</w:t>
            </w:r>
            <w:r w:rsidR="006536BB">
              <w:rPr>
                <w:rFonts w:ascii="Verdana" w:hAnsi="Verdana" w:cstheme="minorHAnsi"/>
                <w:sz w:val="22"/>
                <w:szCs w:val="22"/>
              </w:rPr>
              <w:t>:</w:t>
            </w:r>
          </w:p>
          <w:tbl>
            <w:tblPr>
              <w:tblStyle w:val="Taulaambquadrcula"/>
              <w:tblW w:w="0" w:type="auto"/>
              <w:tblLook w:val="04A0" w:firstRow="1" w:lastRow="0" w:firstColumn="1" w:lastColumn="0" w:noHBand="0" w:noVBand="1"/>
            </w:tblPr>
            <w:tblGrid>
              <w:gridCol w:w="465"/>
              <w:gridCol w:w="8209"/>
            </w:tblGrid>
            <w:tr w:rsidR="006536BB" w:rsidRPr="006536BB" w:rsidTr="006536BB">
              <w:tc>
                <w:tcPr>
                  <w:tcW w:w="465" w:type="dxa"/>
                </w:tcPr>
                <w:p w:rsidR="006536BB" w:rsidRPr="006536BB" w:rsidRDefault="006536BB" w:rsidP="00241F24">
                  <w:pPr>
                    <w:pStyle w:val="Default"/>
                    <w:tabs>
                      <w:tab w:val="left" w:pos="426"/>
                    </w:tabs>
                    <w:rPr>
                      <w:rFonts w:ascii="Verdana" w:hAnsi="Verdana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8209" w:type="dxa"/>
                </w:tcPr>
                <w:p w:rsidR="006536BB" w:rsidRPr="006536BB" w:rsidRDefault="006536BB" w:rsidP="00241F24">
                  <w:pPr>
                    <w:pStyle w:val="Default"/>
                    <w:tabs>
                      <w:tab w:val="left" w:pos="426"/>
                    </w:tabs>
                    <w:rPr>
                      <w:rFonts w:ascii="Verdana" w:hAnsi="Verdana" w:cstheme="minorHAnsi"/>
                      <w:sz w:val="22"/>
                      <w:szCs w:val="22"/>
                    </w:rPr>
                  </w:pPr>
                  <w:r w:rsidRPr="006536BB">
                    <w:rPr>
                      <w:rFonts w:ascii="Verdana" w:hAnsi="Verdana"/>
                      <w:iCs/>
                      <w:sz w:val="22"/>
                      <w:szCs w:val="22"/>
                    </w:rPr>
                    <w:t>Detergent i altres productes per 2 mesos addicionals (total 3 mesos)</w:t>
                  </w:r>
                </w:p>
              </w:tc>
            </w:tr>
            <w:tr w:rsidR="006536BB" w:rsidRPr="006536BB" w:rsidTr="006536BB">
              <w:tc>
                <w:tcPr>
                  <w:tcW w:w="465" w:type="dxa"/>
                </w:tcPr>
                <w:p w:rsidR="006536BB" w:rsidRPr="006536BB" w:rsidRDefault="006536BB" w:rsidP="00241F24">
                  <w:pPr>
                    <w:pStyle w:val="Default"/>
                    <w:tabs>
                      <w:tab w:val="left" w:pos="426"/>
                    </w:tabs>
                    <w:rPr>
                      <w:rFonts w:ascii="Verdana" w:hAnsi="Verdana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8209" w:type="dxa"/>
                </w:tcPr>
                <w:p w:rsidR="006536BB" w:rsidRPr="006536BB" w:rsidRDefault="006536BB" w:rsidP="00241F24">
                  <w:pPr>
                    <w:pStyle w:val="Default"/>
                    <w:tabs>
                      <w:tab w:val="left" w:pos="426"/>
                    </w:tabs>
                    <w:rPr>
                      <w:rFonts w:ascii="Verdana" w:hAnsi="Verdana"/>
                      <w:iCs/>
                      <w:sz w:val="22"/>
                      <w:szCs w:val="22"/>
                    </w:rPr>
                  </w:pPr>
                  <w:r w:rsidRPr="006536BB">
                    <w:rPr>
                      <w:rFonts w:ascii="Verdana" w:hAnsi="Verdana"/>
                      <w:iCs/>
                      <w:sz w:val="22"/>
                      <w:szCs w:val="22"/>
                    </w:rPr>
                    <w:t>Detergent i altres productes per 4 mesos addicionals (total 5 mesos)</w:t>
                  </w:r>
                </w:p>
              </w:tc>
            </w:tr>
            <w:tr w:rsidR="006536BB" w:rsidRPr="006536BB" w:rsidTr="006536BB">
              <w:tc>
                <w:tcPr>
                  <w:tcW w:w="465" w:type="dxa"/>
                </w:tcPr>
                <w:p w:rsidR="006536BB" w:rsidRPr="006536BB" w:rsidRDefault="006536BB" w:rsidP="00241F24">
                  <w:pPr>
                    <w:pStyle w:val="Default"/>
                    <w:tabs>
                      <w:tab w:val="left" w:pos="426"/>
                    </w:tabs>
                    <w:rPr>
                      <w:rFonts w:ascii="Verdana" w:hAnsi="Verdana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8209" w:type="dxa"/>
                </w:tcPr>
                <w:p w:rsidR="006536BB" w:rsidRPr="006536BB" w:rsidRDefault="006536BB" w:rsidP="00241F24">
                  <w:pPr>
                    <w:pStyle w:val="Default"/>
                    <w:tabs>
                      <w:tab w:val="left" w:pos="426"/>
                    </w:tabs>
                    <w:rPr>
                      <w:rFonts w:ascii="Verdana" w:hAnsi="Verdana"/>
                      <w:iCs/>
                      <w:sz w:val="22"/>
                      <w:szCs w:val="22"/>
                    </w:rPr>
                  </w:pPr>
                  <w:r w:rsidRPr="006536BB">
                    <w:rPr>
                      <w:rFonts w:ascii="Verdana" w:hAnsi="Verdana"/>
                      <w:iCs/>
                      <w:sz w:val="22"/>
                      <w:szCs w:val="22"/>
                    </w:rPr>
                    <w:t>Detergent i altres productes per 6 mesos addicionals (total 7 mesos)</w:t>
                  </w:r>
                </w:p>
              </w:tc>
            </w:tr>
          </w:tbl>
          <w:p w:rsidR="006536BB" w:rsidRPr="006536BB" w:rsidRDefault="006536BB" w:rsidP="00241F24">
            <w:pPr>
              <w:pStyle w:val="Default"/>
              <w:tabs>
                <w:tab w:val="left" w:pos="426"/>
              </w:tabs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:rsidR="00241F24" w:rsidRPr="006536BB" w:rsidRDefault="00241F24" w:rsidP="00241F24">
      <w:pPr>
        <w:pStyle w:val="Default"/>
        <w:tabs>
          <w:tab w:val="left" w:pos="426"/>
        </w:tabs>
        <w:rPr>
          <w:rFonts w:ascii="Verdana" w:hAnsi="Verdana" w:cstheme="minorHAnsi"/>
          <w:sz w:val="22"/>
          <w:szCs w:val="22"/>
        </w:rPr>
      </w:pPr>
    </w:p>
    <w:p w:rsidR="00241F24" w:rsidRPr="006536BB" w:rsidRDefault="00241F24" w:rsidP="00241F24">
      <w:pPr>
        <w:tabs>
          <w:tab w:val="left" w:pos="426"/>
        </w:tabs>
        <w:ind w:right="-2"/>
        <w:jc w:val="both"/>
        <w:rPr>
          <w:rFonts w:ascii="Verdana" w:hAnsi="Verdana" w:cstheme="minorHAnsi"/>
        </w:rPr>
      </w:pPr>
      <w:bookmarkStart w:id="0" w:name="_GoBack"/>
      <w:bookmarkEnd w:id="0"/>
    </w:p>
    <w:p w:rsidR="00241F24" w:rsidRPr="00241F24" w:rsidRDefault="00241F24" w:rsidP="00241F24">
      <w:pPr>
        <w:tabs>
          <w:tab w:val="left" w:pos="426"/>
        </w:tabs>
        <w:jc w:val="both"/>
        <w:rPr>
          <w:rFonts w:ascii="Verdana" w:hAnsi="Verdana" w:cstheme="minorHAnsi"/>
          <w:bCs/>
        </w:rPr>
      </w:pPr>
    </w:p>
    <w:sectPr w:rsidR="00241F24" w:rsidRPr="00241F24" w:rsidSect="00C46528">
      <w:headerReference w:type="even" r:id="rId9"/>
      <w:headerReference w:type="default" r:id="rId10"/>
      <w:footerReference w:type="default" r:id="rId11"/>
      <w:pgSz w:w="11906" w:h="16838"/>
      <w:pgMar w:top="-1702" w:right="1418" w:bottom="1276" w:left="1418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4B0" w:rsidRDefault="00A414B0" w:rsidP="00A55C84">
      <w:r>
        <w:separator/>
      </w:r>
    </w:p>
  </w:endnote>
  <w:endnote w:type="continuationSeparator" w:id="0">
    <w:p w:rsidR="00A414B0" w:rsidRDefault="00A414B0" w:rsidP="00A5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B0" w:rsidRDefault="00A414B0">
    <w:pPr>
      <w:pStyle w:val="Peu"/>
    </w:pPr>
  </w:p>
  <w:p w:rsidR="00A414B0" w:rsidRDefault="00A414B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4B0" w:rsidRDefault="00A414B0" w:rsidP="00A55C84">
      <w:r>
        <w:separator/>
      </w:r>
    </w:p>
  </w:footnote>
  <w:footnote w:type="continuationSeparator" w:id="0">
    <w:p w:rsidR="00A414B0" w:rsidRDefault="00A414B0" w:rsidP="00A55C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B0" w:rsidRDefault="00A414B0"/>
  <w:p w:rsidR="00A414B0" w:rsidRDefault="00A414B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B0" w:rsidRDefault="00A414B0" w:rsidP="006F14AD">
    <w:pPr>
      <w:pStyle w:val="Capalera"/>
      <w:spacing w:after="0" w:line="240" w:lineRule="auto"/>
      <w:ind w:left="-567"/>
      <w:rPr>
        <w:sz w:val="14"/>
        <w:szCs w:val="14"/>
      </w:rPr>
    </w:pPr>
    <w:r w:rsidRPr="00072472">
      <w:rPr>
        <w:sz w:val="14"/>
        <w:szCs w:val="14"/>
      </w:rPr>
      <w:t xml:space="preserve">     </w:t>
    </w:r>
    <w:r>
      <w:rPr>
        <w:sz w:val="14"/>
        <w:szCs w:val="14"/>
      </w:rPr>
      <w:t xml:space="preserve"> </w:t>
    </w:r>
    <w:r w:rsidRPr="00072472">
      <w:rPr>
        <w:sz w:val="14"/>
        <w:szCs w:val="14"/>
      </w:rPr>
      <w:t xml:space="preserve"> </w:t>
    </w:r>
  </w:p>
  <w:p w:rsidR="00A414B0" w:rsidRPr="00072472" w:rsidRDefault="00A414B0" w:rsidP="00C46528">
    <w:pPr>
      <w:pStyle w:val="Capalera"/>
      <w:spacing w:after="0" w:line="240" w:lineRule="auto"/>
      <w:ind w:left="-567"/>
      <w:rPr>
        <w:sz w:val="14"/>
        <w:szCs w:val="14"/>
      </w:rPr>
    </w:pPr>
    <w:r>
      <w:rPr>
        <w:sz w:val="14"/>
        <w:szCs w:val="14"/>
      </w:rPr>
      <w:t xml:space="preserve">       </w:t>
    </w:r>
  </w:p>
  <w:p w:rsidR="00A414B0" w:rsidRDefault="00A414B0">
    <w:pPr>
      <w:pStyle w:val="Capalera"/>
      <w:rPr>
        <w:sz w:val="14"/>
        <w:szCs w:val="14"/>
      </w:rPr>
    </w:pPr>
  </w:p>
  <w:p w:rsidR="00A414B0" w:rsidRDefault="00A414B0" w:rsidP="003429C9">
    <w:pPr>
      <w:pStyle w:val="Capalera"/>
      <w:tabs>
        <w:tab w:val="clear" w:pos="4252"/>
        <w:tab w:val="clear" w:pos="8504"/>
        <w:tab w:val="left" w:pos="2592"/>
      </w:tabs>
      <w:rPr>
        <w:sz w:val="14"/>
        <w:szCs w:val="14"/>
      </w:rPr>
    </w:pPr>
    <w:r>
      <w:rPr>
        <w:sz w:val="14"/>
        <w:szCs w:val="14"/>
      </w:rPr>
      <w:tab/>
    </w:r>
  </w:p>
  <w:p w:rsidR="00A414B0" w:rsidRPr="00072472" w:rsidRDefault="00A414B0">
    <w:pPr>
      <w:pStyle w:val="Capalera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B4FEE"/>
    <w:multiLevelType w:val="hybridMultilevel"/>
    <w:tmpl w:val="330A58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51946"/>
    <w:multiLevelType w:val="hybridMultilevel"/>
    <w:tmpl w:val="AE8CE7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810B5"/>
    <w:multiLevelType w:val="hybridMultilevel"/>
    <w:tmpl w:val="296A4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720"/>
    <w:rsid w:val="00031F56"/>
    <w:rsid w:val="00072472"/>
    <w:rsid w:val="000817A3"/>
    <w:rsid w:val="000847B8"/>
    <w:rsid w:val="000A4A74"/>
    <w:rsid w:val="000C2D16"/>
    <w:rsid w:val="000E3BE3"/>
    <w:rsid w:val="000E5AFC"/>
    <w:rsid w:val="0012183C"/>
    <w:rsid w:val="00127E75"/>
    <w:rsid w:val="001316F2"/>
    <w:rsid w:val="00143FB9"/>
    <w:rsid w:val="00146E4C"/>
    <w:rsid w:val="0015366A"/>
    <w:rsid w:val="00197C89"/>
    <w:rsid w:val="001A2B5B"/>
    <w:rsid w:val="001A4937"/>
    <w:rsid w:val="001A5FD6"/>
    <w:rsid w:val="001C4FDA"/>
    <w:rsid w:val="001E1E7E"/>
    <w:rsid w:val="002115D1"/>
    <w:rsid w:val="0023058D"/>
    <w:rsid w:val="00241F24"/>
    <w:rsid w:val="00282D84"/>
    <w:rsid w:val="00295530"/>
    <w:rsid w:val="002B2939"/>
    <w:rsid w:val="002C55D5"/>
    <w:rsid w:val="002C7E5A"/>
    <w:rsid w:val="002D1435"/>
    <w:rsid w:val="002F44E3"/>
    <w:rsid w:val="0030045C"/>
    <w:rsid w:val="00302300"/>
    <w:rsid w:val="00325DA1"/>
    <w:rsid w:val="003429C9"/>
    <w:rsid w:val="00344F72"/>
    <w:rsid w:val="00347B73"/>
    <w:rsid w:val="003510E6"/>
    <w:rsid w:val="00352943"/>
    <w:rsid w:val="003639CD"/>
    <w:rsid w:val="00382221"/>
    <w:rsid w:val="00383D0E"/>
    <w:rsid w:val="00386F97"/>
    <w:rsid w:val="003A0D41"/>
    <w:rsid w:val="003A1572"/>
    <w:rsid w:val="003A6C28"/>
    <w:rsid w:val="003C79E1"/>
    <w:rsid w:val="003E18F3"/>
    <w:rsid w:val="003F1689"/>
    <w:rsid w:val="00414424"/>
    <w:rsid w:val="004175F2"/>
    <w:rsid w:val="0042488C"/>
    <w:rsid w:val="004326E4"/>
    <w:rsid w:val="00443341"/>
    <w:rsid w:val="004460DF"/>
    <w:rsid w:val="00456D8A"/>
    <w:rsid w:val="0047050C"/>
    <w:rsid w:val="00477424"/>
    <w:rsid w:val="00477813"/>
    <w:rsid w:val="00483DCF"/>
    <w:rsid w:val="004D1518"/>
    <w:rsid w:val="004E2415"/>
    <w:rsid w:val="004F4AE6"/>
    <w:rsid w:val="004F7999"/>
    <w:rsid w:val="00503501"/>
    <w:rsid w:val="00546444"/>
    <w:rsid w:val="005647C5"/>
    <w:rsid w:val="00575689"/>
    <w:rsid w:val="0058366A"/>
    <w:rsid w:val="00595D15"/>
    <w:rsid w:val="00597A5D"/>
    <w:rsid w:val="005A06F3"/>
    <w:rsid w:val="005A129B"/>
    <w:rsid w:val="005B24A6"/>
    <w:rsid w:val="005B53FC"/>
    <w:rsid w:val="005C2F65"/>
    <w:rsid w:val="005C44B4"/>
    <w:rsid w:val="005D2622"/>
    <w:rsid w:val="005F065B"/>
    <w:rsid w:val="00634307"/>
    <w:rsid w:val="006371C9"/>
    <w:rsid w:val="00647E83"/>
    <w:rsid w:val="006536BB"/>
    <w:rsid w:val="00657718"/>
    <w:rsid w:val="00666F56"/>
    <w:rsid w:val="00673912"/>
    <w:rsid w:val="00697A03"/>
    <w:rsid w:val="006B7D74"/>
    <w:rsid w:val="006C3CB7"/>
    <w:rsid w:val="006C7CEA"/>
    <w:rsid w:val="006D54A3"/>
    <w:rsid w:val="006E0613"/>
    <w:rsid w:val="006E3736"/>
    <w:rsid w:val="006F14AD"/>
    <w:rsid w:val="00710FEE"/>
    <w:rsid w:val="00713BA9"/>
    <w:rsid w:val="00717974"/>
    <w:rsid w:val="00720700"/>
    <w:rsid w:val="00761F2E"/>
    <w:rsid w:val="00763D0D"/>
    <w:rsid w:val="0077369D"/>
    <w:rsid w:val="0079548A"/>
    <w:rsid w:val="007A1E75"/>
    <w:rsid w:val="007A1FEA"/>
    <w:rsid w:val="007A3945"/>
    <w:rsid w:val="007C23BC"/>
    <w:rsid w:val="007E4526"/>
    <w:rsid w:val="00806A30"/>
    <w:rsid w:val="008178C3"/>
    <w:rsid w:val="00852097"/>
    <w:rsid w:val="008706B0"/>
    <w:rsid w:val="008769E9"/>
    <w:rsid w:val="00877446"/>
    <w:rsid w:val="00896E54"/>
    <w:rsid w:val="008B7E62"/>
    <w:rsid w:val="008C4A57"/>
    <w:rsid w:val="008E2ACC"/>
    <w:rsid w:val="009108D4"/>
    <w:rsid w:val="00916B29"/>
    <w:rsid w:val="00927909"/>
    <w:rsid w:val="00941504"/>
    <w:rsid w:val="00945784"/>
    <w:rsid w:val="00945D4E"/>
    <w:rsid w:val="00945FD0"/>
    <w:rsid w:val="009835C6"/>
    <w:rsid w:val="009849A7"/>
    <w:rsid w:val="00997C10"/>
    <w:rsid w:val="009B1E9F"/>
    <w:rsid w:val="009E0CD3"/>
    <w:rsid w:val="00A15D56"/>
    <w:rsid w:val="00A34254"/>
    <w:rsid w:val="00A414B0"/>
    <w:rsid w:val="00A55C84"/>
    <w:rsid w:val="00A618AE"/>
    <w:rsid w:val="00A71B20"/>
    <w:rsid w:val="00A803CF"/>
    <w:rsid w:val="00A82145"/>
    <w:rsid w:val="00A90CCA"/>
    <w:rsid w:val="00AB5EED"/>
    <w:rsid w:val="00AB6EB8"/>
    <w:rsid w:val="00AD645D"/>
    <w:rsid w:val="00AD7695"/>
    <w:rsid w:val="00B41D94"/>
    <w:rsid w:val="00B60BE1"/>
    <w:rsid w:val="00B6335A"/>
    <w:rsid w:val="00B670E8"/>
    <w:rsid w:val="00BA1C72"/>
    <w:rsid w:val="00BA5936"/>
    <w:rsid w:val="00BA6238"/>
    <w:rsid w:val="00BA7871"/>
    <w:rsid w:val="00BC796A"/>
    <w:rsid w:val="00BE6E6E"/>
    <w:rsid w:val="00C24DD1"/>
    <w:rsid w:val="00C31543"/>
    <w:rsid w:val="00C337DF"/>
    <w:rsid w:val="00C4548A"/>
    <w:rsid w:val="00C46528"/>
    <w:rsid w:val="00C90328"/>
    <w:rsid w:val="00C96497"/>
    <w:rsid w:val="00CC15FB"/>
    <w:rsid w:val="00CF224E"/>
    <w:rsid w:val="00D00A06"/>
    <w:rsid w:val="00D15720"/>
    <w:rsid w:val="00D30CB7"/>
    <w:rsid w:val="00D421BD"/>
    <w:rsid w:val="00D50084"/>
    <w:rsid w:val="00D54607"/>
    <w:rsid w:val="00D82EEE"/>
    <w:rsid w:val="00DA0B50"/>
    <w:rsid w:val="00DA2170"/>
    <w:rsid w:val="00DB1D27"/>
    <w:rsid w:val="00DB421D"/>
    <w:rsid w:val="00DB7B15"/>
    <w:rsid w:val="00DF7A6D"/>
    <w:rsid w:val="00E135DB"/>
    <w:rsid w:val="00E15C2B"/>
    <w:rsid w:val="00E61F46"/>
    <w:rsid w:val="00ED073D"/>
    <w:rsid w:val="00ED1AEB"/>
    <w:rsid w:val="00EF3115"/>
    <w:rsid w:val="00F02150"/>
    <w:rsid w:val="00F03833"/>
    <w:rsid w:val="00F10F6F"/>
    <w:rsid w:val="00F14291"/>
    <w:rsid w:val="00F44DCB"/>
    <w:rsid w:val="00F7443C"/>
    <w:rsid w:val="00F9164F"/>
    <w:rsid w:val="00FB5B58"/>
    <w:rsid w:val="00FD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Arial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A06"/>
    <w:pPr>
      <w:spacing w:after="200" w:line="276" w:lineRule="auto"/>
    </w:pPr>
    <w:rPr>
      <w:rFonts w:asciiTheme="minorHAnsi" w:hAnsiTheme="minorHAnsi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55C8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55C84"/>
  </w:style>
  <w:style w:type="paragraph" w:styleId="Peu">
    <w:name w:val="footer"/>
    <w:basedOn w:val="Normal"/>
    <w:link w:val="PeuCar"/>
    <w:uiPriority w:val="99"/>
    <w:unhideWhenUsed/>
    <w:rsid w:val="00A55C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55C84"/>
  </w:style>
  <w:style w:type="paragraph" w:styleId="Textdeglobus">
    <w:name w:val="Balloon Text"/>
    <w:basedOn w:val="Normal"/>
    <w:link w:val="TextdeglobusCar"/>
    <w:uiPriority w:val="99"/>
    <w:semiHidden/>
    <w:unhideWhenUsed/>
    <w:rsid w:val="005D262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622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D00A06"/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D00A06"/>
    <w:pPr>
      <w:ind w:left="720"/>
      <w:contextualSpacing/>
    </w:pPr>
  </w:style>
  <w:style w:type="character" w:styleId="Enlla">
    <w:name w:val="Hyperlink"/>
    <w:basedOn w:val="Tipusdelletraperdefectedelpargraf"/>
    <w:uiPriority w:val="99"/>
    <w:semiHidden/>
    <w:unhideWhenUsed/>
    <w:rsid w:val="004F7999"/>
    <w:rPr>
      <w:strike w:val="0"/>
      <w:dstrike w:val="0"/>
      <w:color w:val="4C6F99"/>
      <w:u w:val="single"/>
      <w:effect w:val="none"/>
      <w:shd w:val="clear" w:color="auto" w:fill="auto"/>
    </w:rPr>
  </w:style>
  <w:style w:type="paragraph" w:styleId="NormalWeb">
    <w:name w:val="Normal (Web)"/>
    <w:basedOn w:val="Normal"/>
    <w:uiPriority w:val="99"/>
    <w:unhideWhenUsed/>
    <w:rsid w:val="004F7999"/>
    <w:pPr>
      <w:spacing w:after="158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41F24"/>
    <w:rPr>
      <w:rFonts w:asciiTheme="minorHAnsi" w:hAnsiTheme="minorHAnsi"/>
    </w:rPr>
  </w:style>
  <w:style w:type="paragraph" w:customStyle="1" w:styleId="Default">
    <w:name w:val="Default"/>
    <w:rsid w:val="00241F2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Arial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A06"/>
    <w:pPr>
      <w:spacing w:after="200" w:line="276" w:lineRule="auto"/>
    </w:pPr>
    <w:rPr>
      <w:rFonts w:asciiTheme="minorHAnsi" w:hAnsiTheme="minorHAnsi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55C8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55C84"/>
  </w:style>
  <w:style w:type="paragraph" w:styleId="Peu">
    <w:name w:val="footer"/>
    <w:basedOn w:val="Normal"/>
    <w:link w:val="PeuCar"/>
    <w:uiPriority w:val="99"/>
    <w:unhideWhenUsed/>
    <w:rsid w:val="00A55C8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55C84"/>
  </w:style>
  <w:style w:type="paragraph" w:styleId="Textdeglobus">
    <w:name w:val="Balloon Text"/>
    <w:basedOn w:val="Normal"/>
    <w:link w:val="TextdeglobusCar"/>
    <w:uiPriority w:val="99"/>
    <w:semiHidden/>
    <w:unhideWhenUsed/>
    <w:rsid w:val="005D262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622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D00A06"/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D00A06"/>
    <w:pPr>
      <w:ind w:left="720"/>
      <w:contextualSpacing/>
    </w:pPr>
  </w:style>
  <w:style w:type="character" w:styleId="Enlla">
    <w:name w:val="Hyperlink"/>
    <w:basedOn w:val="Tipusdelletraperdefectedelpargraf"/>
    <w:uiPriority w:val="99"/>
    <w:semiHidden/>
    <w:unhideWhenUsed/>
    <w:rsid w:val="004F7999"/>
    <w:rPr>
      <w:strike w:val="0"/>
      <w:dstrike w:val="0"/>
      <w:color w:val="4C6F99"/>
      <w:u w:val="single"/>
      <w:effect w:val="none"/>
      <w:shd w:val="clear" w:color="auto" w:fill="auto"/>
    </w:rPr>
  </w:style>
  <w:style w:type="paragraph" w:styleId="NormalWeb">
    <w:name w:val="Normal (Web)"/>
    <w:basedOn w:val="Normal"/>
    <w:uiPriority w:val="99"/>
    <w:unhideWhenUsed/>
    <w:rsid w:val="004F7999"/>
    <w:pPr>
      <w:spacing w:after="158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41F24"/>
    <w:rPr>
      <w:rFonts w:asciiTheme="minorHAnsi" w:hAnsiTheme="minorHAnsi"/>
    </w:rPr>
  </w:style>
  <w:style w:type="paragraph" w:customStyle="1" w:styleId="Default">
    <w:name w:val="Default"/>
    <w:rsid w:val="00241F2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8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34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9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747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19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92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851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380102">
                                              <w:marLeft w:val="0"/>
                                              <w:marRight w:val="0"/>
                                              <w:marTop w:val="136"/>
                                              <w:marBottom w:val="13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770421">
                                              <w:marLeft w:val="272"/>
                                              <w:marRight w:val="272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0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2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04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1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94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67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95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891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416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357436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964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759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5A040C-AA66-4A5F-B2BC-DC9B95C7E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www.intercambiosvirtuales.org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Ajuntament de Barcelona</cp:lastModifiedBy>
  <cp:revision>3</cp:revision>
  <cp:lastPrinted>2018-07-25T07:40:00Z</cp:lastPrinted>
  <dcterms:created xsi:type="dcterms:W3CDTF">2023-10-02T07:12:00Z</dcterms:created>
  <dcterms:modified xsi:type="dcterms:W3CDTF">2023-11-15T11:24:00Z</dcterms:modified>
</cp:coreProperties>
</file>