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8F6" w:rsidRDefault="00473D69" w:rsidP="00E668F6">
      <w:pPr>
        <w:suppressAutoHyphens w:val="0"/>
        <w:jc w:val="left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3" w:name="annex_OE_num"/>
      <w:bookmarkEnd w:id="3"/>
      <w:r w:rsidR="00E668F6">
        <w:rPr>
          <w:rFonts w:ascii="Verdana" w:hAnsi="Verdana" w:cs="Arial"/>
          <w:b/>
          <w:sz w:val="22"/>
          <w:szCs w:val="22"/>
          <w:u w:val="single"/>
        </w:rPr>
        <w:t xml:space="preserve"> 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</w:t>
      </w:r>
    </w:p>
    <w:p w:rsidR="00473D69" w:rsidRDefault="00473D69" w:rsidP="00E668F6">
      <w:pPr>
        <w:suppressAutoHyphens w:val="0"/>
        <w:jc w:val="left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473D69" w:rsidRDefault="00473D69" w:rsidP="00473D69">
      <w:pPr>
        <w:pStyle w:val="Ttol"/>
        <w:jc w:val="both"/>
        <w:rPr>
          <w:rFonts w:ascii="Verdana" w:hAnsi="Verdana" w:cs="Arial"/>
          <w:b/>
          <w:sz w:val="24"/>
          <w:szCs w:val="24"/>
        </w:rPr>
      </w:pPr>
    </w:p>
    <w:p w:rsidR="00473D69" w:rsidRPr="008A7AEF" w:rsidRDefault="00473D69" w:rsidP="00473D69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LOT 1</w:t>
      </w:r>
    </w:p>
    <w:p w:rsidR="00473D69" w:rsidRPr="008A7AEF" w:rsidRDefault="00473D69" w:rsidP="00473D69">
      <w:pPr>
        <w:pStyle w:val="Ttol"/>
        <w:rPr>
          <w:rFonts w:ascii="Verdana" w:hAnsi="Verdana" w:cs="Arial"/>
          <w:sz w:val="20"/>
        </w:rPr>
      </w:pPr>
    </w:p>
    <w:p w:rsidR="00473D69" w:rsidRDefault="00473D69" w:rsidP="00473D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473D69" w:rsidRDefault="00473D69" w:rsidP="00473D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73D69" w:rsidRDefault="00473D69" w:rsidP="00473D6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73D69" w:rsidRDefault="00473D69" w:rsidP="00473D69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73D69" w:rsidRDefault="00473D69" w:rsidP="00473D6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73D69" w:rsidRDefault="00473D69" w:rsidP="00473D69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473D69" w:rsidRDefault="00473D69" w:rsidP="00473D6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473D69" w:rsidRPr="008A7AEF" w:rsidRDefault="00473D69" w:rsidP="00473D6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3D69" w:rsidRDefault="00473D69" w:rsidP="00473D6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3D69" w:rsidRPr="003E75E6" w:rsidRDefault="00473D69" w:rsidP="00473D6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Pr="007803FB" w:rsidRDefault="00473D69" w:rsidP="00F36A0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  <w:bookmarkStart w:id="5" w:name="annex_OE_modificacions"/>
      <w:bookmarkEnd w:id="5"/>
    </w:p>
    <w:p w:rsidR="00473D69" w:rsidRDefault="00473D69" w:rsidP="00473D69">
      <w:pPr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473D69" w:rsidRPr="000D7A92" w:rsidRDefault="00473D69" w:rsidP="00473D69">
      <w:pPr>
        <w:rPr>
          <w:rFonts w:ascii="Verdana" w:hAnsi="Verdana"/>
        </w:rPr>
      </w:pPr>
      <w:r w:rsidRPr="000D7A92">
        <w:rPr>
          <w:rFonts w:ascii="Verdana" w:hAnsi="Verdana"/>
        </w:rPr>
        <w:t xml:space="preserve">Així mateix presenta la següent </w:t>
      </w:r>
      <w:r w:rsidRPr="000D7A92">
        <w:rPr>
          <w:rFonts w:ascii="Verdana" w:hAnsi="Verdana"/>
          <w:b/>
        </w:rPr>
        <w:t>OFERTA RELATIVA ALS CRITERIS D’ADJUDICACIÓ AVALUABLES MITJANÇANT LA UTILITZACIÓ DE FÓRMULES</w:t>
      </w:r>
      <w:r w:rsidRPr="000D7A92">
        <w:rPr>
          <w:rFonts w:ascii="Verdana" w:hAnsi="Verdana"/>
        </w:rPr>
        <w:t xml:space="preserve"> (criteris automàtics):</w:t>
      </w:r>
    </w:p>
    <w:p w:rsidR="00473D69" w:rsidRPr="000C3B37" w:rsidRDefault="00473D69" w:rsidP="00473D69">
      <w:pPr>
        <w:rPr>
          <w:rFonts w:ascii="Verdana" w:hAnsi="Verdana"/>
          <w:highlight w:val="yellow"/>
        </w:rPr>
      </w:pPr>
    </w:p>
    <w:p w:rsidR="00473D69" w:rsidRDefault="00473D69" w:rsidP="00473D69">
      <w:pPr>
        <w:rPr>
          <w:rFonts w:ascii="Verdana" w:hAnsi="Verdana"/>
          <w:sz w:val="16"/>
        </w:rPr>
      </w:pPr>
    </w:p>
    <w:p w:rsidR="00473D69" w:rsidRDefault="00473D69" w:rsidP="00473D69">
      <w:pPr>
        <w:shd w:val="clear" w:color="auto" w:fill="FFFFFF"/>
        <w:rPr>
          <w:rFonts w:ascii="Verdana" w:hAnsi="Verdana"/>
          <w:b/>
          <w:color w:val="auto"/>
          <w:highlight w:val="green"/>
        </w:rPr>
      </w:pPr>
      <w:bookmarkStart w:id="6" w:name="annex_OE_CritAuto"/>
      <w:bookmarkEnd w:id="6"/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cs="Arial"/>
          <w:b/>
          <w:i/>
          <w:iCs/>
          <w:sz w:val="22"/>
          <w:szCs w:val="22"/>
        </w:rPr>
      </w:pPr>
      <w:r>
        <w:rPr>
          <w:rFonts w:cs="Arial"/>
          <w:b/>
          <w:i/>
          <w:iCs/>
          <w:sz w:val="22"/>
          <w:szCs w:val="22"/>
        </w:rPr>
        <w:t>1</w:t>
      </w:r>
      <w:r w:rsidRPr="00D87FB7">
        <w:rPr>
          <w:rFonts w:cs="Arial"/>
          <w:b/>
          <w:i/>
          <w:iCs/>
          <w:sz w:val="22"/>
          <w:szCs w:val="22"/>
        </w:rPr>
        <w:t>. Increment del termini de garantia</w:t>
      </w: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eastAsia="Calibri" w:cs="Arial"/>
          <w:sz w:val="24"/>
          <w:szCs w:val="24"/>
        </w:rPr>
      </w:pP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sz w:val="24"/>
          <w:szCs w:val="24"/>
        </w:rPr>
      </w:pPr>
      <w:r w:rsidRPr="00D87FB7">
        <w:rPr>
          <w:rFonts w:cs="Arial"/>
          <w:sz w:val="24"/>
          <w:szCs w:val="24"/>
        </w:rPr>
        <w:t>El projecte estableix un termini de garantia mínim d’un any.</w:t>
      </w: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eastAsia="Calibri" w:cs="Arial"/>
          <w:sz w:val="24"/>
          <w:szCs w:val="24"/>
        </w:rPr>
      </w:pPr>
    </w:p>
    <w:p w:rsidR="00D87FB7" w:rsidRPr="00D87FB7" w:rsidRDefault="00D87FB7" w:rsidP="00D87FB7">
      <w:pPr>
        <w:suppressAutoHyphens w:val="0"/>
        <w:autoSpaceDE w:val="0"/>
        <w:adjustRightInd w:val="0"/>
        <w:ind w:firstLine="708"/>
        <w:jc w:val="left"/>
        <w:textAlignment w:val="auto"/>
        <w:rPr>
          <w:rFonts w:cs="Arial"/>
          <w:sz w:val="22"/>
          <w:szCs w:val="22"/>
        </w:rPr>
      </w:pPr>
      <w:r w:rsidRPr="00D87FB7">
        <w:rPr>
          <w:rFonts w:cs="Arial"/>
          <w:b/>
          <w:bCs/>
          <w:iCs/>
          <w:sz w:val="22"/>
          <w:szCs w:val="22"/>
        </w:rPr>
        <w:t xml:space="preserve">Sense increment de garantia (garantia total de 1 anys) </w:t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iCs/>
          <w:sz w:val="22"/>
          <w:szCs w:val="22"/>
        </w:rPr>
        <w:sym w:font="Wingdings" w:char="F06F"/>
      </w:r>
      <w:r w:rsidRPr="00D87FB7">
        <w:rPr>
          <w:rFonts w:cs="Arial"/>
          <w:b/>
          <w:bCs/>
          <w:iCs/>
          <w:sz w:val="22"/>
          <w:szCs w:val="22"/>
        </w:rPr>
        <w:t xml:space="preserve"> 0 punts </w:t>
      </w:r>
    </w:p>
    <w:p w:rsidR="00D87FB7" w:rsidRPr="00D87FB7" w:rsidRDefault="00D87FB7" w:rsidP="00D87FB7">
      <w:pPr>
        <w:suppressAutoHyphens w:val="0"/>
        <w:autoSpaceDE w:val="0"/>
        <w:adjustRightInd w:val="0"/>
        <w:ind w:firstLine="708"/>
        <w:jc w:val="left"/>
        <w:textAlignment w:val="auto"/>
        <w:rPr>
          <w:rFonts w:cs="Arial"/>
          <w:sz w:val="22"/>
          <w:szCs w:val="22"/>
        </w:rPr>
      </w:pPr>
      <w:r w:rsidRPr="00D87FB7">
        <w:rPr>
          <w:rFonts w:cs="Arial"/>
          <w:b/>
          <w:bCs/>
          <w:iCs/>
          <w:sz w:val="22"/>
          <w:szCs w:val="22"/>
        </w:rPr>
        <w:t xml:space="preserve">Increment de 1 anys (garantia total de 2 anys) </w:t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iCs/>
          <w:sz w:val="22"/>
          <w:szCs w:val="22"/>
        </w:rPr>
        <w:sym w:font="Wingdings" w:char="F06F"/>
      </w:r>
      <w:r w:rsidRPr="00D87FB7">
        <w:rPr>
          <w:rFonts w:cs="Arial"/>
          <w:b/>
          <w:iCs/>
          <w:sz w:val="22"/>
          <w:szCs w:val="22"/>
        </w:rPr>
        <w:t xml:space="preserve"> </w:t>
      </w:r>
      <w:r w:rsidRPr="00D87FB7">
        <w:rPr>
          <w:rFonts w:cs="Arial"/>
          <w:b/>
          <w:bCs/>
          <w:iCs/>
          <w:sz w:val="22"/>
          <w:szCs w:val="22"/>
        </w:rPr>
        <w:t xml:space="preserve">10 punts </w:t>
      </w: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iCs/>
          <w:sz w:val="22"/>
          <w:szCs w:val="22"/>
        </w:rPr>
      </w:pP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b/>
          <w:bCs/>
          <w:iCs/>
          <w:sz w:val="22"/>
          <w:szCs w:val="22"/>
        </w:rPr>
        <w:t>Increment de 2 anys (garantia total de 3 anys)</w:t>
      </w:r>
      <w:r w:rsidRPr="00D87FB7">
        <w:rPr>
          <w:rFonts w:cs="Arial"/>
          <w:sz w:val="24"/>
          <w:szCs w:val="24"/>
        </w:rPr>
        <w:t xml:space="preserve"> </w:t>
      </w: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sz w:val="24"/>
          <w:szCs w:val="24"/>
        </w:rPr>
        <w:tab/>
      </w:r>
      <w:r w:rsidRPr="00D87FB7">
        <w:rPr>
          <w:rFonts w:ascii="Calibri" w:hAnsi="Calibri" w:cs="Calibri"/>
          <w:b/>
          <w:iCs/>
          <w:sz w:val="22"/>
          <w:szCs w:val="22"/>
        </w:rPr>
        <w:sym w:font="Wingdings" w:char="F06F"/>
      </w:r>
      <w:r w:rsidRPr="00D87FB7">
        <w:rPr>
          <w:rFonts w:ascii="Calibri" w:hAnsi="Calibri" w:cs="Calibri"/>
          <w:b/>
          <w:iCs/>
          <w:sz w:val="22"/>
          <w:szCs w:val="22"/>
        </w:rPr>
        <w:t xml:space="preserve"> </w:t>
      </w:r>
      <w:r w:rsidRPr="00D87FB7">
        <w:rPr>
          <w:rFonts w:cs="Arial"/>
          <w:b/>
          <w:bCs/>
          <w:iCs/>
          <w:sz w:val="22"/>
          <w:szCs w:val="22"/>
        </w:rPr>
        <w:t>15 punts</w:t>
      </w: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iCs/>
          <w:sz w:val="22"/>
          <w:szCs w:val="22"/>
        </w:rPr>
      </w:pP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sz w:val="24"/>
          <w:szCs w:val="24"/>
        </w:rPr>
      </w:pPr>
    </w:p>
    <w:p w:rsidR="00D87FB7" w:rsidRPr="00D87FB7" w:rsidRDefault="00D87FB7" w:rsidP="00D87FB7">
      <w:pPr>
        <w:suppressAutoHyphens w:val="0"/>
        <w:autoSpaceDN/>
        <w:ind w:left="1276"/>
        <w:jc w:val="left"/>
        <w:textAlignment w:val="auto"/>
        <w:rPr>
          <w:rFonts w:cs="Arial"/>
          <w:b/>
          <w:bCs/>
          <w:sz w:val="22"/>
          <w:szCs w:val="22"/>
          <w:highlight w:val="yellow"/>
        </w:rPr>
      </w:pPr>
    </w:p>
    <w:p w:rsidR="00D87FB7" w:rsidRPr="00D87FB7" w:rsidRDefault="00D87FB7" w:rsidP="00D87FB7">
      <w:pPr>
        <w:suppressAutoHyphens w:val="0"/>
        <w:autoSpaceDN/>
        <w:jc w:val="left"/>
        <w:textAlignment w:val="auto"/>
        <w:rPr>
          <w:rFonts w:cs="Arial"/>
          <w:sz w:val="22"/>
          <w:szCs w:val="22"/>
        </w:rPr>
      </w:pPr>
      <w:r>
        <w:rPr>
          <w:rFonts w:cs="Arial"/>
          <w:b/>
          <w:i/>
          <w:iCs/>
          <w:sz w:val="22"/>
          <w:szCs w:val="22"/>
        </w:rPr>
        <w:t>2</w:t>
      </w:r>
      <w:r w:rsidRPr="00D87FB7">
        <w:rPr>
          <w:rFonts w:cs="Arial"/>
          <w:b/>
          <w:bCs/>
          <w:sz w:val="22"/>
          <w:szCs w:val="22"/>
        </w:rPr>
        <w:t>. Per estar en disposició dels certificats vigents, fins a 10 punts</w:t>
      </w:r>
    </w:p>
    <w:p w:rsidR="00D87FB7" w:rsidRPr="00D87FB7" w:rsidRDefault="00D87FB7" w:rsidP="00D87FB7">
      <w:pPr>
        <w:suppressAutoHyphens w:val="0"/>
        <w:autoSpaceDE w:val="0"/>
        <w:adjustRightInd w:val="0"/>
        <w:textAlignment w:val="auto"/>
        <w:rPr>
          <w:rFonts w:cs="Cambria"/>
          <w:color w:val="auto"/>
          <w:sz w:val="22"/>
          <w:szCs w:val="22"/>
        </w:rPr>
      </w:pPr>
    </w:p>
    <w:p w:rsidR="00D87FB7" w:rsidRPr="00D87FB7" w:rsidRDefault="00D87FB7" w:rsidP="00D87FB7">
      <w:pPr>
        <w:suppressAutoHyphens w:val="0"/>
        <w:autoSpaceDE w:val="0"/>
        <w:adjustRightInd w:val="0"/>
        <w:textAlignment w:val="auto"/>
        <w:rPr>
          <w:rFonts w:cs="Cambria"/>
          <w:color w:val="auto"/>
          <w:sz w:val="22"/>
          <w:szCs w:val="22"/>
        </w:rPr>
      </w:pPr>
      <w:r w:rsidRPr="00D87FB7">
        <w:rPr>
          <w:rFonts w:cs="Arial"/>
          <w:sz w:val="24"/>
          <w:szCs w:val="24"/>
        </w:rPr>
        <w:t>Per ponderar la qualitat de l’obra, la millor gestió ambiental, garanties de seguretat i salut laboral i</w:t>
      </w:r>
      <w:r w:rsidRPr="00D87FB7">
        <w:rPr>
          <w:rFonts w:cs="Cambria"/>
          <w:color w:val="auto"/>
          <w:sz w:val="22"/>
          <w:szCs w:val="22"/>
        </w:rPr>
        <w:t xml:space="preserve"> </w:t>
      </w:r>
      <w:r w:rsidRPr="00D87FB7">
        <w:rPr>
          <w:rFonts w:cs="Arial"/>
          <w:sz w:val="24"/>
          <w:szCs w:val="24"/>
        </w:rPr>
        <w:t>responsabilitat social, es valora positivament la possessió del següents certificats:</w:t>
      </w:r>
      <w:r w:rsidRPr="00D87FB7">
        <w:rPr>
          <w:rFonts w:cs="Cambria"/>
          <w:color w:val="auto"/>
          <w:sz w:val="22"/>
          <w:szCs w:val="22"/>
        </w:rPr>
        <w:t xml:space="preserve"> </w:t>
      </w:r>
    </w:p>
    <w:p w:rsidR="00D87FB7" w:rsidRPr="00D87FB7" w:rsidRDefault="00D87FB7" w:rsidP="00D87FB7">
      <w:pPr>
        <w:suppressAutoHyphens w:val="0"/>
        <w:autoSpaceDE w:val="0"/>
        <w:adjustRightInd w:val="0"/>
        <w:textAlignment w:val="auto"/>
        <w:rPr>
          <w:rFonts w:cs="Cambria"/>
          <w:color w:val="auto"/>
          <w:sz w:val="22"/>
          <w:szCs w:val="22"/>
        </w:rPr>
      </w:pPr>
    </w:p>
    <w:tbl>
      <w:tblPr>
        <w:tblW w:w="9748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4"/>
        <w:gridCol w:w="5300"/>
        <w:gridCol w:w="1274"/>
      </w:tblGrid>
      <w:tr w:rsidR="00D87FB7" w:rsidRPr="00D87FB7" w:rsidTr="00F36A0C">
        <w:trPr>
          <w:trHeight w:hRule="exact" w:val="262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O 9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1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: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2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15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Si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ema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de</w:t>
            </w:r>
            <w:r w:rsidRPr="00D87FB7">
              <w:rPr>
                <w:rFonts w:eastAsia="Arial" w:cs="Arial"/>
                <w:spacing w:val="-4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estió</w:t>
            </w:r>
            <w:r w:rsidRPr="00D87FB7">
              <w:rPr>
                <w:rFonts w:eastAsia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de</w:t>
            </w:r>
            <w:r w:rsidRPr="00D87FB7">
              <w:rPr>
                <w:rFonts w:eastAsia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Q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ali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at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264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1" w:line="251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O 1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4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: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2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15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1" w:line="251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estió</w:t>
            </w:r>
            <w:r w:rsidRPr="00D87FB7">
              <w:rPr>
                <w:rFonts w:eastAsia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m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b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al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1" w:line="251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265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3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z w:val="22"/>
                <w:szCs w:val="22"/>
              </w:rPr>
              <w:t>O 4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5</w:t>
            </w:r>
            <w:r w:rsidRPr="00D87FB7">
              <w:rPr>
                <w:rFonts w:eastAsia="Arial" w:cs="Arial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z w:val="22"/>
                <w:szCs w:val="22"/>
              </w:rPr>
              <w:t>1 o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HSA</w:t>
            </w:r>
            <w:r w:rsidRPr="00D87FB7">
              <w:rPr>
                <w:rFonts w:eastAsia="Arial" w:cs="Arial"/>
                <w:sz w:val="22"/>
                <w:szCs w:val="22"/>
              </w:rPr>
              <w:t>S 1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8</w:t>
            </w:r>
            <w:r w:rsidRPr="00D87FB7">
              <w:rPr>
                <w:rFonts w:eastAsia="Arial" w:cs="Arial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z w:val="22"/>
                <w:szCs w:val="22"/>
              </w:rPr>
              <w:t>1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3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sz w:val="22"/>
                <w:szCs w:val="22"/>
              </w:rPr>
              <w:t>estió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 xml:space="preserve">de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z w:val="22"/>
                <w:szCs w:val="22"/>
              </w:rPr>
              <w:t>et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pacing w:val="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 xml:space="preserve">i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-4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ut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3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504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proofErr w:type="spellStart"/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IQ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-3"/>
                <w:position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t</w:t>
            </w:r>
            <w:proofErr w:type="spellEnd"/>
            <w:r w:rsidRPr="00D87FB7">
              <w:rPr>
                <w:rFonts w:eastAsia="Arial" w:cs="Arial"/>
                <w:spacing w:val="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SR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10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25" w:right="-20"/>
              <w:textAlignment w:val="auto"/>
              <w:rPr>
                <w:rFonts w:cs="Arial"/>
                <w:sz w:val="22"/>
                <w:szCs w:val="22"/>
              </w:rPr>
            </w:pPr>
            <w:r w:rsidRPr="00D87FB7">
              <w:rPr>
                <w:rFonts w:cs="Arial"/>
                <w:sz w:val="22"/>
                <w:szCs w:val="22"/>
              </w:rPr>
              <w:t xml:space="preserve">Gestió de Responsabilitat Social Corporativa </w:t>
            </w:r>
          </w:p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cs="Arial"/>
                <w:sz w:val="22"/>
                <w:szCs w:val="22"/>
              </w:rPr>
              <w:t>(</w:t>
            </w:r>
            <w:proofErr w:type="spellStart"/>
            <w:r w:rsidRPr="00D87FB7">
              <w:rPr>
                <w:rFonts w:cs="Arial"/>
                <w:sz w:val="22"/>
                <w:szCs w:val="22"/>
              </w:rPr>
              <w:t>IQNet</w:t>
            </w:r>
            <w:proofErr w:type="spellEnd"/>
            <w:r w:rsidRPr="00D87FB7">
              <w:rPr>
                <w:rFonts w:cs="Arial"/>
                <w:sz w:val="22"/>
                <w:szCs w:val="22"/>
              </w:rPr>
              <w:t xml:space="preserve"> SR10 o altre equivalent (*))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770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2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z w:val="22"/>
                <w:szCs w:val="22"/>
              </w:rPr>
              <w:t>er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f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cat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D87FB7">
              <w:rPr>
                <w:rFonts w:eastAsia="Arial" w:cs="Arial"/>
                <w:spacing w:val="-1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z w:val="22"/>
                <w:szCs w:val="22"/>
              </w:rPr>
              <w:t>omp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li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z w:val="22"/>
                <w:szCs w:val="22"/>
              </w:rPr>
              <w:t>ce</w:t>
            </w:r>
            <w:proofErr w:type="spellEnd"/>
            <w:r w:rsidRPr="00D87FB7">
              <w:rPr>
                <w:rFonts w:eastAsia="Arial" w:cs="Arial"/>
                <w:sz w:val="22"/>
                <w:szCs w:val="22"/>
              </w:rPr>
              <w:t>: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2" w:line="254" w:lineRule="exact"/>
              <w:ind w:left="25" w:right="44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sz w:val="22"/>
                <w:szCs w:val="22"/>
              </w:rPr>
              <w:t>À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m</w:t>
            </w:r>
            <w:r w:rsidRPr="00D87FB7">
              <w:rPr>
                <w:rFonts w:eastAsia="Arial" w:cs="Arial"/>
                <w:sz w:val="22"/>
                <w:szCs w:val="22"/>
              </w:rPr>
              <w:t>b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pacing w:val="26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de</w:t>
            </w:r>
            <w:r w:rsidRPr="00D87FB7">
              <w:rPr>
                <w:rFonts w:eastAsia="Arial" w:cs="Arial"/>
                <w:spacing w:val="27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25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pr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v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nc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27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2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d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z w:val="22"/>
                <w:szCs w:val="22"/>
              </w:rPr>
              <w:t>ecc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27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p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,</w:t>
            </w:r>
            <w:r w:rsidRPr="00D87FB7">
              <w:rPr>
                <w:rFonts w:eastAsia="Arial" w:cs="Arial"/>
                <w:spacing w:val="26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en</w:t>
            </w:r>
            <w:r w:rsidRPr="00D87FB7">
              <w:rPr>
                <w:rFonts w:eastAsia="Arial" w:cs="Arial"/>
                <w:spacing w:val="24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f</w:t>
            </w:r>
            <w:r w:rsidRPr="00D87FB7">
              <w:rPr>
                <w:rFonts w:eastAsia="Arial" w:cs="Arial"/>
                <w:sz w:val="22"/>
                <w:szCs w:val="22"/>
              </w:rPr>
              <w:t>av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pacing w:val="26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 xml:space="preserve">de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3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d</w:t>
            </w:r>
            <w:r w:rsidRPr="00D87FB7">
              <w:rPr>
                <w:rFonts w:eastAsia="Arial" w:cs="Arial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p</w:t>
            </w:r>
            <w:r w:rsidRPr="00D87FB7">
              <w:rPr>
                <w:rFonts w:eastAsia="Arial" w:cs="Arial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z w:val="22"/>
                <w:szCs w:val="22"/>
              </w:rPr>
              <w:t>d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è</w:t>
            </w:r>
            <w:r w:rsidRPr="00D87FB7">
              <w:rPr>
                <w:rFonts w:eastAsia="Arial" w:cs="Arial"/>
                <w:sz w:val="22"/>
                <w:szCs w:val="22"/>
              </w:rPr>
              <w:t>nc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a,</w:t>
            </w:r>
            <w:r w:rsidRPr="00D87FB7">
              <w:rPr>
                <w:rFonts w:eastAsia="Arial" w:cs="Arial"/>
                <w:spacing w:val="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prev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nc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3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de de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li</w:t>
            </w:r>
            <w:r w:rsidRPr="00D87FB7">
              <w:rPr>
                <w:rFonts w:eastAsia="Arial" w:cs="Arial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z w:val="22"/>
                <w:szCs w:val="22"/>
              </w:rPr>
              <w:t>es i</w:t>
            </w:r>
            <w:r w:rsidRPr="00D87FB7">
              <w:rPr>
                <w:rFonts w:eastAsia="Arial" w:cs="Arial"/>
                <w:spacing w:val="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ll</w:t>
            </w:r>
            <w:r w:rsidRPr="00D87FB7">
              <w:rPr>
                <w:rFonts w:eastAsia="Arial" w:cs="Arial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z w:val="22"/>
                <w:szCs w:val="22"/>
              </w:rPr>
              <w:t>a c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z w:val="22"/>
                <w:szCs w:val="22"/>
              </w:rPr>
              <w:t>nt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</w:p>
          <w:p w:rsidR="00D87FB7" w:rsidRPr="00D87FB7" w:rsidRDefault="00D87FB7" w:rsidP="00D87FB7">
            <w:pPr>
              <w:suppressAutoHyphens w:val="0"/>
              <w:autoSpaceDN/>
              <w:spacing w:line="248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a co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rr</w:t>
            </w:r>
            <w:r w:rsidRPr="00D87FB7">
              <w:rPr>
                <w:rFonts w:eastAsia="Arial" w:cs="Arial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p</w:t>
            </w:r>
            <w:r w:rsidRPr="00D87FB7">
              <w:rPr>
                <w:rFonts w:eastAsia="Arial" w:cs="Arial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i su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b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z w:val="22"/>
                <w:szCs w:val="22"/>
              </w:rPr>
              <w:t>ns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</w:tbl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sz w:val="18"/>
          <w:szCs w:val="22"/>
          <w:u w:val="single"/>
        </w:rPr>
      </w:pPr>
      <w:r w:rsidRPr="00D87FB7">
        <w:rPr>
          <w:rFonts w:cs="Cambria"/>
          <w:color w:val="auto"/>
          <w:sz w:val="18"/>
          <w:szCs w:val="22"/>
        </w:rPr>
        <w:t xml:space="preserve"> (*) Serà equivalent si existeix un certificat emès per Entitat Certificadora Acreditada</w:t>
      </w: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sz w:val="22"/>
          <w:szCs w:val="22"/>
          <w:u w:val="single"/>
        </w:rPr>
      </w:pPr>
    </w:p>
    <w:p w:rsidR="00D87FB7" w:rsidRPr="00D87FB7" w:rsidRDefault="00D87FB7" w:rsidP="00D87FB7">
      <w:pPr>
        <w:suppressAutoHyphens w:val="0"/>
        <w:autoSpaceDE w:val="0"/>
        <w:adjustRightInd w:val="0"/>
        <w:jc w:val="left"/>
        <w:textAlignment w:val="auto"/>
        <w:rPr>
          <w:rFonts w:cs="Arial"/>
          <w:sz w:val="22"/>
          <w:szCs w:val="22"/>
          <w:lang w:eastAsia="es-ES"/>
        </w:rPr>
      </w:pPr>
      <w:r w:rsidRPr="00D87FB7">
        <w:rPr>
          <w:rFonts w:cs="Arial"/>
          <w:sz w:val="22"/>
          <w:szCs w:val="22"/>
          <w:lang w:eastAsia="es-ES"/>
        </w:rPr>
        <w:t xml:space="preserve">Caldrà aportar copia dels certificats al sobre C. </w:t>
      </w:r>
    </w:p>
    <w:p w:rsidR="00D87FB7" w:rsidRPr="00D87FB7" w:rsidRDefault="00D87FB7" w:rsidP="00D87FB7">
      <w:pPr>
        <w:suppressAutoHyphens w:val="0"/>
        <w:autoSpaceDE w:val="0"/>
        <w:adjustRightInd w:val="0"/>
        <w:jc w:val="left"/>
        <w:textAlignment w:val="auto"/>
        <w:rPr>
          <w:rFonts w:cs="Arial"/>
          <w:sz w:val="22"/>
          <w:szCs w:val="22"/>
          <w:lang w:eastAsia="es-ES"/>
        </w:rPr>
      </w:pPr>
      <w:r w:rsidRPr="00D87FB7">
        <w:rPr>
          <w:rFonts w:cs="Arial"/>
          <w:sz w:val="22"/>
          <w:szCs w:val="22"/>
          <w:lang w:eastAsia="es-ES"/>
        </w:rPr>
        <w:t xml:space="preserve">(*) Serà equivalent si existeix un certificat emès per Entitat Certificadora Acreditada </w:t>
      </w: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eastAsia="Calibri" w:cs="Arial"/>
          <w:sz w:val="24"/>
          <w:szCs w:val="24"/>
        </w:rPr>
      </w:pPr>
    </w:p>
    <w:p w:rsidR="00473D69" w:rsidRPr="002B3D0B" w:rsidRDefault="00473D69" w:rsidP="00473D69">
      <w:pPr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E668F6" w:rsidRDefault="00E668F6" w:rsidP="00473D69">
      <w:pPr>
        <w:rPr>
          <w:rFonts w:ascii="Verdana" w:hAnsi="Verdana"/>
        </w:rPr>
      </w:pPr>
    </w:p>
    <w:p w:rsidR="00E668F6" w:rsidRDefault="00E668F6" w:rsidP="00473D69">
      <w:pPr>
        <w:rPr>
          <w:rFonts w:ascii="Verdana" w:hAnsi="Verdana"/>
        </w:rPr>
      </w:pPr>
    </w:p>
    <w:p w:rsidR="00E668F6" w:rsidRPr="009A39BD" w:rsidRDefault="00E668F6" w:rsidP="00473D6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73D69" w:rsidRPr="009A39BD" w:rsidTr="00F36A0C">
        <w:tc>
          <w:tcPr>
            <w:tcW w:w="9923" w:type="dxa"/>
          </w:tcPr>
          <w:p w:rsidR="00473D69" w:rsidRPr="009A39BD" w:rsidRDefault="00473D69" w:rsidP="00F36A0C">
            <w:pPr>
              <w:rPr>
                <w:rFonts w:ascii="Verdana" w:hAnsi="Verdana"/>
                <w:i/>
                <w:sz w:val="16"/>
              </w:rPr>
            </w:pPr>
          </w:p>
          <w:p w:rsidR="00473D69" w:rsidRPr="009A39BD" w:rsidRDefault="00473D69" w:rsidP="00F36A0C">
            <w:pPr>
              <w:rPr>
                <w:rFonts w:ascii="Verdana" w:hAnsi="Verdana"/>
              </w:rPr>
            </w:pPr>
          </w:p>
          <w:p w:rsidR="00473D69" w:rsidRPr="009A39BD" w:rsidRDefault="00473D69" w:rsidP="00F36A0C">
            <w:pPr>
              <w:rPr>
                <w:rFonts w:ascii="Verdana" w:hAnsi="Verdana"/>
              </w:rPr>
            </w:pPr>
          </w:p>
        </w:tc>
      </w:tr>
      <w:tr w:rsidR="00473D69" w:rsidRPr="009A39BD" w:rsidTr="00F36A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3" w:type="dxa"/>
          </w:tcPr>
          <w:p w:rsidR="00473D69" w:rsidRPr="009A39BD" w:rsidRDefault="00473D69" w:rsidP="00F36A0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73D69" w:rsidRPr="009A39BD" w:rsidRDefault="00473D69" w:rsidP="00F36A0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73D69" w:rsidRPr="009A39BD" w:rsidRDefault="00473D69" w:rsidP="00F36A0C">
            <w:pPr>
              <w:rPr>
                <w:rFonts w:ascii="Verdana" w:hAnsi="Verdana"/>
              </w:rPr>
            </w:pPr>
          </w:p>
        </w:tc>
      </w:tr>
    </w:tbl>
    <w:p w:rsidR="00473D69" w:rsidRDefault="00473D69" w:rsidP="00473D69">
      <w:pPr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D87FB7" w:rsidRDefault="00D87FB7" w:rsidP="00473D69">
      <w:pPr>
        <w:rPr>
          <w:rFonts w:ascii="Verdana" w:hAnsi="Verdana"/>
        </w:rPr>
      </w:pPr>
    </w:p>
    <w:p w:rsidR="00E668F6" w:rsidRDefault="00E668F6" w:rsidP="00473D69">
      <w:pPr>
        <w:pStyle w:val="Ttol"/>
        <w:jc w:val="both"/>
        <w:rPr>
          <w:rFonts w:ascii="Verdana" w:hAnsi="Verdana" w:cs="Arial"/>
          <w:b/>
          <w:sz w:val="24"/>
          <w:szCs w:val="24"/>
        </w:rPr>
      </w:pPr>
    </w:p>
    <w:p w:rsidR="00473D69" w:rsidRPr="008A7AEF" w:rsidRDefault="00473D69" w:rsidP="00473D69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LOT 2</w:t>
      </w:r>
    </w:p>
    <w:p w:rsidR="00473D69" w:rsidRPr="008A7AEF" w:rsidRDefault="00473D69" w:rsidP="00473D69">
      <w:pPr>
        <w:pStyle w:val="Ttol"/>
        <w:rPr>
          <w:rFonts w:ascii="Verdana" w:hAnsi="Verdana" w:cs="Arial"/>
          <w:sz w:val="20"/>
        </w:rPr>
      </w:pPr>
    </w:p>
    <w:p w:rsidR="00473D69" w:rsidRDefault="00473D69" w:rsidP="00473D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473D69" w:rsidRDefault="00473D69" w:rsidP="00473D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73D69" w:rsidRDefault="00473D69" w:rsidP="00473D6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73D69" w:rsidRDefault="00473D69" w:rsidP="00473D69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73D69" w:rsidRDefault="00473D69" w:rsidP="00473D6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73D69" w:rsidRDefault="00473D69" w:rsidP="00473D69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473D69" w:rsidRDefault="00473D69" w:rsidP="00473D6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473D69" w:rsidRPr="008A7AEF" w:rsidRDefault="00473D69" w:rsidP="00473D6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3D69" w:rsidRDefault="00473D69" w:rsidP="00473D6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3D69" w:rsidRPr="003E75E6" w:rsidRDefault="00473D69" w:rsidP="00473D6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3D69" w:rsidRPr="007803FB" w:rsidRDefault="00473D69" w:rsidP="00F36A0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Pr="007803FB" w:rsidRDefault="00473D69" w:rsidP="00F36A0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3D69" w:rsidRPr="00690C9C" w:rsidTr="00F36A0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3D69" w:rsidRDefault="00473D69" w:rsidP="00F36A0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73D69" w:rsidRDefault="00473D69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87FB7" w:rsidRDefault="00D87FB7" w:rsidP="00473D6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73D69" w:rsidRDefault="00473D69" w:rsidP="00473D69">
      <w:pPr>
        <w:rPr>
          <w:rFonts w:ascii="Verdana" w:hAnsi="Verdana"/>
        </w:rPr>
      </w:pPr>
    </w:p>
    <w:p w:rsidR="00473D69" w:rsidRPr="00D87FB7" w:rsidRDefault="00473D69" w:rsidP="00473D69">
      <w:pPr>
        <w:rPr>
          <w:rFonts w:ascii="Verdana" w:hAnsi="Verdana"/>
        </w:rPr>
      </w:pPr>
      <w:r w:rsidRPr="00D87FB7">
        <w:rPr>
          <w:rFonts w:ascii="Verdana" w:hAnsi="Verdana"/>
        </w:rPr>
        <w:lastRenderedPageBreak/>
        <w:t xml:space="preserve">Així mateix presenta la següent </w:t>
      </w:r>
      <w:r w:rsidRPr="00D87FB7">
        <w:rPr>
          <w:rFonts w:ascii="Verdana" w:hAnsi="Verdana"/>
          <w:b/>
        </w:rPr>
        <w:t>OFERTA RELATIVA ALS CRITERIS D’ADJUDICACIÓ AVALUABLES MITJANÇANT LA UTILITZACIÓ DE FÓRMULES</w:t>
      </w:r>
      <w:r w:rsidRPr="00D87FB7">
        <w:rPr>
          <w:rFonts w:ascii="Verdana" w:hAnsi="Verdana"/>
        </w:rPr>
        <w:t xml:space="preserve"> (criteris automàtics):</w:t>
      </w:r>
    </w:p>
    <w:p w:rsidR="00473D69" w:rsidRPr="000C3B37" w:rsidRDefault="00473D69" w:rsidP="00473D69">
      <w:pPr>
        <w:rPr>
          <w:rFonts w:ascii="Verdana" w:hAnsi="Verdana"/>
          <w:highlight w:val="yellow"/>
        </w:rPr>
      </w:pP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cs="Arial"/>
          <w:b/>
          <w:i/>
          <w:iCs/>
          <w:sz w:val="22"/>
          <w:szCs w:val="22"/>
        </w:rPr>
      </w:pPr>
      <w:r>
        <w:rPr>
          <w:rFonts w:cs="Arial"/>
          <w:b/>
          <w:i/>
          <w:iCs/>
          <w:sz w:val="22"/>
          <w:szCs w:val="22"/>
        </w:rPr>
        <w:t>1</w:t>
      </w:r>
      <w:r w:rsidRPr="00D87FB7">
        <w:rPr>
          <w:rFonts w:cs="Arial"/>
          <w:b/>
          <w:i/>
          <w:iCs/>
          <w:sz w:val="22"/>
          <w:szCs w:val="22"/>
        </w:rPr>
        <w:t>. Increment del termini de garantia</w:t>
      </w: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eastAsia="Calibri" w:cs="Arial"/>
          <w:sz w:val="24"/>
          <w:szCs w:val="24"/>
        </w:rPr>
      </w:pP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sz w:val="24"/>
          <w:szCs w:val="24"/>
        </w:rPr>
      </w:pPr>
      <w:r w:rsidRPr="00D87FB7">
        <w:rPr>
          <w:rFonts w:cs="Arial"/>
          <w:sz w:val="24"/>
          <w:szCs w:val="24"/>
        </w:rPr>
        <w:t>El projecte estableix un termini de garantia mínim d’un any.</w:t>
      </w: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eastAsia="Calibri" w:cs="Arial"/>
          <w:sz w:val="24"/>
          <w:szCs w:val="24"/>
        </w:rPr>
      </w:pPr>
    </w:p>
    <w:p w:rsidR="00D87FB7" w:rsidRPr="00D87FB7" w:rsidRDefault="00D87FB7" w:rsidP="00D87FB7">
      <w:pPr>
        <w:suppressAutoHyphens w:val="0"/>
        <w:autoSpaceDE w:val="0"/>
        <w:adjustRightInd w:val="0"/>
        <w:ind w:firstLine="708"/>
        <w:jc w:val="left"/>
        <w:textAlignment w:val="auto"/>
        <w:rPr>
          <w:rFonts w:cs="Arial"/>
          <w:sz w:val="22"/>
          <w:szCs w:val="22"/>
        </w:rPr>
      </w:pPr>
      <w:bookmarkStart w:id="7" w:name="_GoBack"/>
      <w:bookmarkEnd w:id="7"/>
      <w:r w:rsidRPr="00D87FB7">
        <w:rPr>
          <w:rFonts w:cs="Arial"/>
          <w:b/>
          <w:bCs/>
          <w:iCs/>
          <w:sz w:val="22"/>
          <w:szCs w:val="22"/>
        </w:rPr>
        <w:t xml:space="preserve">Sense increment de garantia (garantia total de 1 anys) </w:t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iCs/>
          <w:sz w:val="22"/>
          <w:szCs w:val="22"/>
        </w:rPr>
        <w:sym w:font="Wingdings" w:char="F06F"/>
      </w:r>
      <w:r w:rsidRPr="00D87FB7">
        <w:rPr>
          <w:rFonts w:cs="Arial"/>
          <w:b/>
          <w:bCs/>
          <w:iCs/>
          <w:sz w:val="22"/>
          <w:szCs w:val="22"/>
        </w:rPr>
        <w:t xml:space="preserve"> 0 punts </w:t>
      </w:r>
    </w:p>
    <w:p w:rsidR="00D87FB7" w:rsidRPr="00D87FB7" w:rsidRDefault="00D87FB7" w:rsidP="00D87FB7">
      <w:pPr>
        <w:suppressAutoHyphens w:val="0"/>
        <w:autoSpaceDE w:val="0"/>
        <w:adjustRightInd w:val="0"/>
        <w:ind w:firstLine="708"/>
        <w:jc w:val="left"/>
        <w:textAlignment w:val="auto"/>
        <w:rPr>
          <w:rFonts w:cs="Arial"/>
          <w:sz w:val="22"/>
          <w:szCs w:val="22"/>
        </w:rPr>
      </w:pPr>
      <w:r w:rsidRPr="00D87FB7">
        <w:rPr>
          <w:rFonts w:cs="Arial"/>
          <w:b/>
          <w:bCs/>
          <w:iCs/>
          <w:sz w:val="22"/>
          <w:szCs w:val="22"/>
        </w:rPr>
        <w:t xml:space="preserve">Increment de 1 anys (garantia total de 2 anys) </w:t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bCs/>
          <w:iCs/>
          <w:sz w:val="22"/>
          <w:szCs w:val="22"/>
        </w:rPr>
        <w:tab/>
      </w:r>
      <w:r w:rsidRPr="00D87FB7">
        <w:rPr>
          <w:rFonts w:cs="Arial"/>
          <w:b/>
          <w:iCs/>
          <w:sz w:val="22"/>
          <w:szCs w:val="22"/>
        </w:rPr>
        <w:sym w:font="Wingdings" w:char="F06F"/>
      </w:r>
      <w:r w:rsidRPr="00D87FB7">
        <w:rPr>
          <w:rFonts w:cs="Arial"/>
          <w:b/>
          <w:iCs/>
          <w:sz w:val="22"/>
          <w:szCs w:val="22"/>
        </w:rPr>
        <w:t xml:space="preserve"> </w:t>
      </w:r>
      <w:r w:rsidRPr="00D87FB7">
        <w:rPr>
          <w:rFonts w:cs="Arial"/>
          <w:b/>
          <w:bCs/>
          <w:iCs/>
          <w:sz w:val="22"/>
          <w:szCs w:val="22"/>
        </w:rPr>
        <w:t xml:space="preserve">10 punts </w:t>
      </w: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iCs/>
          <w:sz w:val="22"/>
          <w:szCs w:val="22"/>
        </w:rPr>
      </w:pP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b/>
          <w:bCs/>
          <w:iCs/>
          <w:sz w:val="22"/>
          <w:szCs w:val="22"/>
        </w:rPr>
        <w:t>Increment de 2 anys (garantia total de 3 anys)</w:t>
      </w:r>
      <w:r w:rsidRPr="00D87FB7">
        <w:rPr>
          <w:rFonts w:cs="Arial"/>
          <w:sz w:val="24"/>
          <w:szCs w:val="24"/>
        </w:rPr>
        <w:t xml:space="preserve"> </w:t>
      </w: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sz w:val="24"/>
          <w:szCs w:val="24"/>
        </w:rPr>
        <w:tab/>
      </w:r>
      <w:r w:rsidRPr="00D87FB7">
        <w:rPr>
          <w:rFonts w:cs="Arial"/>
          <w:sz w:val="24"/>
          <w:szCs w:val="24"/>
        </w:rPr>
        <w:tab/>
      </w:r>
      <w:r w:rsidRPr="00D87FB7">
        <w:rPr>
          <w:rFonts w:ascii="Calibri" w:hAnsi="Calibri" w:cs="Calibri"/>
          <w:b/>
          <w:iCs/>
          <w:sz w:val="22"/>
          <w:szCs w:val="22"/>
        </w:rPr>
        <w:sym w:font="Wingdings" w:char="F06F"/>
      </w:r>
      <w:r w:rsidRPr="00D87FB7">
        <w:rPr>
          <w:rFonts w:ascii="Calibri" w:hAnsi="Calibri" w:cs="Calibri"/>
          <w:b/>
          <w:iCs/>
          <w:sz w:val="22"/>
          <w:szCs w:val="22"/>
        </w:rPr>
        <w:t xml:space="preserve"> </w:t>
      </w:r>
      <w:r w:rsidRPr="00D87FB7">
        <w:rPr>
          <w:rFonts w:cs="Arial"/>
          <w:b/>
          <w:bCs/>
          <w:iCs/>
          <w:sz w:val="22"/>
          <w:szCs w:val="22"/>
        </w:rPr>
        <w:t>15 punts</w:t>
      </w: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iCs/>
          <w:sz w:val="22"/>
          <w:szCs w:val="22"/>
        </w:rPr>
      </w:pPr>
    </w:p>
    <w:p w:rsidR="00D87FB7" w:rsidRPr="00D87FB7" w:rsidRDefault="00D87FB7" w:rsidP="00D87FB7">
      <w:pPr>
        <w:suppressAutoHyphens w:val="0"/>
        <w:autoSpaceDN/>
        <w:jc w:val="left"/>
        <w:textAlignment w:val="auto"/>
        <w:rPr>
          <w:rFonts w:cs="Arial"/>
          <w:b/>
          <w:bCs/>
          <w:sz w:val="22"/>
          <w:szCs w:val="22"/>
          <w:highlight w:val="yellow"/>
        </w:rPr>
      </w:pPr>
    </w:p>
    <w:p w:rsidR="00D87FB7" w:rsidRPr="00D87FB7" w:rsidRDefault="00D87FB7" w:rsidP="00D87FB7">
      <w:pPr>
        <w:suppressAutoHyphens w:val="0"/>
        <w:autoSpaceDN/>
        <w:jc w:val="left"/>
        <w:textAlignment w:val="auto"/>
        <w:rPr>
          <w:rFonts w:cs="Arial"/>
          <w:sz w:val="22"/>
          <w:szCs w:val="22"/>
        </w:rPr>
      </w:pPr>
      <w:r>
        <w:rPr>
          <w:rFonts w:cs="Arial"/>
          <w:b/>
          <w:i/>
          <w:iCs/>
          <w:sz w:val="22"/>
          <w:szCs w:val="22"/>
        </w:rPr>
        <w:t>2</w:t>
      </w:r>
      <w:r w:rsidRPr="00D87FB7">
        <w:rPr>
          <w:rFonts w:cs="Arial"/>
          <w:b/>
          <w:bCs/>
          <w:sz w:val="22"/>
          <w:szCs w:val="22"/>
        </w:rPr>
        <w:t>. Per estar en disposició dels certificats vigents, fins a 10 punts</w:t>
      </w:r>
    </w:p>
    <w:p w:rsidR="00D87FB7" w:rsidRPr="00D87FB7" w:rsidRDefault="00D87FB7" w:rsidP="00D87FB7">
      <w:pPr>
        <w:suppressAutoHyphens w:val="0"/>
        <w:autoSpaceDE w:val="0"/>
        <w:adjustRightInd w:val="0"/>
        <w:textAlignment w:val="auto"/>
        <w:rPr>
          <w:rFonts w:cs="Cambria"/>
          <w:color w:val="auto"/>
          <w:sz w:val="22"/>
          <w:szCs w:val="22"/>
        </w:rPr>
      </w:pPr>
    </w:p>
    <w:p w:rsidR="00D87FB7" w:rsidRPr="00D87FB7" w:rsidRDefault="00D87FB7" w:rsidP="00D87FB7">
      <w:pPr>
        <w:suppressAutoHyphens w:val="0"/>
        <w:autoSpaceDE w:val="0"/>
        <w:adjustRightInd w:val="0"/>
        <w:textAlignment w:val="auto"/>
        <w:rPr>
          <w:rFonts w:cs="Cambria"/>
          <w:color w:val="auto"/>
          <w:sz w:val="22"/>
          <w:szCs w:val="22"/>
        </w:rPr>
      </w:pPr>
      <w:r w:rsidRPr="00D87FB7">
        <w:rPr>
          <w:rFonts w:cs="Arial"/>
          <w:sz w:val="24"/>
          <w:szCs w:val="24"/>
        </w:rPr>
        <w:t>Per ponderar la qualitat de l’obra, la millor gestió ambiental, garanties de seguretat i salut laboral i</w:t>
      </w:r>
      <w:r w:rsidRPr="00D87FB7">
        <w:rPr>
          <w:rFonts w:cs="Cambria"/>
          <w:color w:val="auto"/>
          <w:sz w:val="22"/>
          <w:szCs w:val="22"/>
        </w:rPr>
        <w:t xml:space="preserve"> </w:t>
      </w:r>
      <w:r w:rsidRPr="00D87FB7">
        <w:rPr>
          <w:rFonts w:cs="Arial"/>
          <w:sz w:val="24"/>
          <w:szCs w:val="24"/>
        </w:rPr>
        <w:t>responsabilitat social, es valora positivament la possessió del següents certificats:</w:t>
      </w:r>
      <w:r w:rsidRPr="00D87FB7">
        <w:rPr>
          <w:rFonts w:cs="Cambria"/>
          <w:color w:val="auto"/>
          <w:sz w:val="22"/>
          <w:szCs w:val="22"/>
        </w:rPr>
        <w:t xml:space="preserve"> </w:t>
      </w:r>
    </w:p>
    <w:p w:rsidR="00D87FB7" w:rsidRPr="00D87FB7" w:rsidRDefault="00D87FB7" w:rsidP="00D87FB7">
      <w:pPr>
        <w:suppressAutoHyphens w:val="0"/>
        <w:autoSpaceDE w:val="0"/>
        <w:adjustRightInd w:val="0"/>
        <w:textAlignment w:val="auto"/>
        <w:rPr>
          <w:rFonts w:cs="Cambria"/>
          <w:color w:val="auto"/>
          <w:sz w:val="22"/>
          <w:szCs w:val="22"/>
        </w:rPr>
      </w:pPr>
    </w:p>
    <w:tbl>
      <w:tblPr>
        <w:tblW w:w="9748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4"/>
        <w:gridCol w:w="5300"/>
        <w:gridCol w:w="1274"/>
      </w:tblGrid>
      <w:tr w:rsidR="00D87FB7" w:rsidRPr="00D87FB7" w:rsidTr="00F36A0C">
        <w:trPr>
          <w:trHeight w:hRule="exact" w:val="262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O 9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1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: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2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15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Si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ema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de</w:t>
            </w:r>
            <w:r w:rsidRPr="00D87FB7">
              <w:rPr>
                <w:rFonts w:eastAsia="Arial" w:cs="Arial"/>
                <w:spacing w:val="-4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estió</w:t>
            </w:r>
            <w:r w:rsidRPr="00D87FB7">
              <w:rPr>
                <w:rFonts w:eastAsia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de</w:t>
            </w:r>
            <w:r w:rsidRPr="00D87FB7">
              <w:rPr>
                <w:rFonts w:eastAsia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Q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ali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at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264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1" w:line="251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O 1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4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: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2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15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1" w:line="251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estió</w:t>
            </w:r>
            <w:r w:rsidRPr="00D87FB7">
              <w:rPr>
                <w:rFonts w:eastAsia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m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b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al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1" w:line="251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265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3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z w:val="22"/>
                <w:szCs w:val="22"/>
              </w:rPr>
              <w:t>O 4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5</w:t>
            </w:r>
            <w:r w:rsidRPr="00D87FB7">
              <w:rPr>
                <w:rFonts w:eastAsia="Arial" w:cs="Arial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z w:val="22"/>
                <w:szCs w:val="22"/>
              </w:rPr>
              <w:t>1 o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HSA</w:t>
            </w:r>
            <w:r w:rsidRPr="00D87FB7">
              <w:rPr>
                <w:rFonts w:eastAsia="Arial" w:cs="Arial"/>
                <w:sz w:val="22"/>
                <w:szCs w:val="22"/>
              </w:rPr>
              <w:t>S 1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8</w:t>
            </w:r>
            <w:r w:rsidRPr="00D87FB7">
              <w:rPr>
                <w:rFonts w:eastAsia="Arial" w:cs="Arial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0</w:t>
            </w:r>
            <w:r w:rsidRPr="00D87FB7">
              <w:rPr>
                <w:rFonts w:eastAsia="Arial" w:cs="Arial"/>
                <w:sz w:val="22"/>
                <w:szCs w:val="22"/>
              </w:rPr>
              <w:t>1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3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sz w:val="22"/>
                <w:szCs w:val="22"/>
              </w:rPr>
              <w:t>estió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 xml:space="preserve">de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g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z w:val="22"/>
                <w:szCs w:val="22"/>
              </w:rPr>
              <w:t>et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pacing w:val="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 xml:space="preserve">i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S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-4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ut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3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504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proofErr w:type="spellStart"/>
            <w:r w:rsidRPr="00D87FB7">
              <w:rPr>
                <w:rFonts w:eastAsia="Arial" w:cs="Arial"/>
                <w:spacing w:val="1"/>
                <w:position w:val="-1"/>
                <w:sz w:val="22"/>
                <w:szCs w:val="22"/>
              </w:rPr>
              <w:t>IQ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-3"/>
                <w:position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t</w:t>
            </w:r>
            <w:proofErr w:type="spellEnd"/>
            <w:r w:rsidRPr="00D87FB7">
              <w:rPr>
                <w:rFonts w:eastAsia="Arial" w:cs="Arial"/>
                <w:spacing w:val="2"/>
                <w:position w:val="-1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position w:val="-1"/>
                <w:sz w:val="22"/>
                <w:szCs w:val="22"/>
              </w:rPr>
              <w:t>SR</w:t>
            </w:r>
            <w:r w:rsidRPr="00D87FB7">
              <w:rPr>
                <w:rFonts w:eastAsia="Arial" w:cs="Arial"/>
                <w:position w:val="-1"/>
                <w:sz w:val="22"/>
                <w:szCs w:val="22"/>
              </w:rPr>
              <w:t>10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25" w:right="-20"/>
              <w:textAlignment w:val="auto"/>
              <w:rPr>
                <w:rFonts w:cs="Arial"/>
                <w:sz w:val="22"/>
                <w:szCs w:val="22"/>
              </w:rPr>
            </w:pPr>
            <w:r w:rsidRPr="00D87FB7">
              <w:rPr>
                <w:rFonts w:cs="Arial"/>
                <w:sz w:val="22"/>
                <w:szCs w:val="22"/>
              </w:rPr>
              <w:t xml:space="preserve">Gestió de Responsabilitat Social Corporativa </w:t>
            </w:r>
          </w:p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cs="Arial"/>
                <w:sz w:val="22"/>
                <w:szCs w:val="22"/>
              </w:rPr>
              <w:t>(</w:t>
            </w:r>
            <w:proofErr w:type="spellStart"/>
            <w:r w:rsidRPr="00D87FB7">
              <w:rPr>
                <w:rFonts w:cs="Arial"/>
                <w:sz w:val="22"/>
                <w:szCs w:val="22"/>
              </w:rPr>
              <w:t>IQNet</w:t>
            </w:r>
            <w:proofErr w:type="spellEnd"/>
            <w:r w:rsidRPr="00D87FB7">
              <w:rPr>
                <w:rFonts w:cs="Arial"/>
                <w:sz w:val="22"/>
                <w:szCs w:val="22"/>
              </w:rPr>
              <w:t xml:space="preserve"> SR10 o altre equivalent (*))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0" w:lineRule="exact"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  <w:tr w:rsidR="00D87FB7" w:rsidRPr="00D87FB7" w:rsidTr="00F36A0C">
        <w:trPr>
          <w:trHeight w:hRule="exact" w:val="770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line="252" w:lineRule="exact"/>
              <w:ind w:left="196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z w:val="22"/>
                <w:szCs w:val="22"/>
              </w:rPr>
              <w:t>er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f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cat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D87FB7">
              <w:rPr>
                <w:rFonts w:eastAsia="Arial" w:cs="Arial"/>
                <w:spacing w:val="-1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z w:val="22"/>
                <w:szCs w:val="22"/>
              </w:rPr>
              <w:t>omp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li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z w:val="22"/>
                <w:szCs w:val="22"/>
              </w:rPr>
              <w:t>ce</w:t>
            </w:r>
            <w:proofErr w:type="spellEnd"/>
            <w:r w:rsidRPr="00D87FB7">
              <w:rPr>
                <w:rFonts w:eastAsia="Arial" w:cs="Arial"/>
                <w:sz w:val="22"/>
                <w:szCs w:val="22"/>
              </w:rPr>
              <w:t>: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spacing w:before="2" w:line="254" w:lineRule="exact"/>
              <w:ind w:left="25" w:right="44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sz w:val="22"/>
                <w:szCs w:val="22"/>
              </w:rPr>
              <w:t>À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m</w:t>
            </w:r>
            <w:r w:rsidRPr="00D87FB7">
              <w:rPr>
                <w:rFonts w:eastAsia="Arial" w:cs="Arial"/>
                <w:sz w:val="22"/>
                <w:szCs w:val="22"/>
              </w:rPr>
              <w:t>b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pacing w:val="26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de</w:t>
            </w:r>
            <w:r w:rsidRPr="00D87FB7">
              <w:rPr>
                <w:rFonts w:eastAsia="Arial" w:cs="Arial"/>
                <w:spacing w:val="27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25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pr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v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nc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27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2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d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z w:val="22"/>
                <w:szCs w:val="22"/>
              </w:rPr>
              <w:t>ecc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27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p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,</w:t>
            </w:r>
            <w:r w:rsidRPr="00D87FB7">
              <w:rPr>
                <w:rFonts w:eastAsia="Arial" w:cs="Arial"/>
                <w:spacing w:val="26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en</w:t>
            </w:r>
            <w:r w:rsidRPr="00D87FB7">
              <w:rPr>
                <w:rFonts w:eastAsia="Arial" w:cs="Arial"/>
                <w:spacing w:val="24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f</w:t>
            </w:r>
            <w:r w:rsidRPr="00D87FB7">
              <w:rPr>
                <w:rFonts w:eastAsia="Arial" w:cs="Arial"/>
                <w:sz w:val="22"/>
                <w:szCs w:val="22"/>
              </w:rPr>
              <w:t>av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pacing w:val="26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 xml:space="preserve">de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  <w:r w:rsidRPr="00D87FB7">
              <w:rPr>
                <w:rFonts w:eastAsia="Arial" w:cs="Arial"/>
                <w:spacing w:val="3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d</w:t>
            </w:r>
            <w:r w:rsidRPr="00D87FB7">
              <w:rPr>
                <w:rFonts w:eastAsia="Arial" w:cs="Arial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p</w:t>
            </w:r>
            <w:r w:rsidRPr="00D87FB7">
              <w:rPr>
                <w:rFonts w:eastAsia="Arial" w:cs="Arial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n</w:t>
            </w:r>
            <w:r w:rsidRPr="00D87FB7">
              <w:rPr>
                <w:rFonts w:eastAsia="Arial" w:cs="Arial"/>
                <w:sz w:val="22"/>
                <w:szCs w:val="22"/>
              </w:rPr>
              <w:t>d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è</w:t>
            </w:r>
            <w:r w:rsidRPr="00D87FB7">
              <w:rPr>
                <w:rFonts w:eastAsia="Arial" w:cs="Arial"/>
                <w:sz w:val="22"/>
                <w:szCs w:val="22"/>
              </w:rPr>
              <w:t>nc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a,</w:t>
            </w:r>
            <w:r w:rsidRPr="00D87FB7">
              <w:rPr>
                <w:rFonts w:eastAsia="Arial" w:cs="Arial"/>
                <w:spacing w:val="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prev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e</w:t>
            </w:r>
            <w:r w:rsidRPr="00D87FB7">
              <w:rPr>
                <w:rFonts w:eastAsia="Arial" w:cs="Arial"/>
                <w:sz w:val="22"/>
                <w:szCs w:val="22"/>
              </w:rPr>
              <w:t>nc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3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de de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li</w:t>
            </w:r>
            <w:r w:rsidRPr="00D87FB7">
              <w:rPr>
                <w:rFonts w:eastAsia="Arial" w:cs="Arial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z w:val="22"/>
                <w:szCs w:val="22"/>
              </w:rPr>
              <w:t>es i</w:t>
            </w:r>
            <w:r w:rsidRPr="00D87FB7">
              <w:rPr>
                <w:rFonts w:eastAsia="Arial" w:cs="Arial"/>
                <w:spacing w:val="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ll</w:t>
            </w:r>
            <w:r w:rsidRPr="00D87FB7">
              <w:rPr>
                <w:rFonts w:eastAsia="Arial" w:cs="Arial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t</w:t>
            </w:r>
            <w:r w:rsidRPr="00D87FB7">
              <w:rPr>
                <w:rFonts w:eastAsia="Arial" w:cs="Arial"/>
                <w:sz w:val="22"/>
                <w:szCs w:val="22"/>
              </w:rPr>
              <w:t>a c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z w:val="22"/>
                <w:szCs w:val="22"/>
              </w:rPr>
              <w:t>nt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z w:val="22"/>
                <w:szCs w:val="22"/>
              </w:rPr>
              <w:t>a</w:t>
            </w:r>
          </w:p>
          <w:p w:rsidR="00D87FB7" w:rsidRPr="00D87FB7" w:rsidRDefault="00D87FB7" w:rsidP="00D87FB7">
            <w:pPr>
              <w:suppressAutoHyphens w:val="0"/>
              <w:autoSpaceDN/>
              <w:spacing w:line="248" w:lineRule="exact"/>
              <w:ind w:left="25" w:right="-20"/>
              <w:textAlignment w:val="auto"/>
              <w:rPr>
                <w:rFonts w:eastAsia="Arial" w:cs="Arial"/>
                <w:sz w:val="24"/>
                <w:szCs w:val="24"/>
              </w:rPr>
            </w:pPr>
            <w:r w:rsidRPr="00D87FB7">
              <w:rPr>
                <w:rFonts w:eastAsia="Arial" w:cs="Arial"/>
                <w:spacing w:val="-1"/>
                <w:sz w:val="22"/>
                <w:szCs w:val="22"/>
              </w:rPr>
              <w:t>l</w:t>
            </w:r>
            <w:r w:rsidRPr="00D87FB7">
              <w:rPr>
                <w:rFonts w:eastAsia="Arial" w:cs="Arial"/>
                <w:sz w:val="22"/>
                <w:szCs w:val="22"/>
              </w:rPr>
              <w:t>a co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rr</w:t>
            </w:r>
            <w:r w:rsidRPr="00D87FB7">
              <w:rPr>
                <w:rFonts w:eastAsia="Arial" w:cs="Arial"/>
                <w:sz w:val="22"/>
                <w:szCs w:val="22"/>
              </w:rPr>
              <w:t>u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p</w:t>
            </w:r>
            <w:r w:rsidRPr="00D87FB7">
              <w:rPr>
                <w:rFonts w:eastAsia="Arial" w:cs="Arial"/>
                <w:sz w:val="22"/>
                <w:szCs w:val="22"/>
              </w:rPr>
              <w:t>c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i</w:t>
            </w:r>
            <w:r w:rsidRPr="00D87FB7">
              <w:rPr>
                <w:rFonts w:eastAsia="Arial" w:cs="Arial"/>
                <w:sz w:val="22"/>
                <w:szCs w:val="22"/>
              </w:rPr>
              <w:t>ó</w:t>
            </w:r>
            <w:r w:rsidRPr="00D87FB7">
              <w:rPr>
                <w:rFonts w:eastAsia="Arial" w:cs="Arial"/>
                <w:spacing w:val="-2"/>
                <w:sz w:val="22"/>
                <w:szCs w:val="22"/>
              </w:rPr>
              <w:t xml:space="preserve"> </w:t>
            </w:r>
            <w:r w:rsidRPr="00D87FB7">
              <w:rPr>
                <w:rFonts w:eastAsia="Arial" w:cs="Arial"/>
                <w:sz w:val="22"/>
                <w:szCs w:val="22"/>
              </w:rPr>
              <w:t>i su</w:t>
            </w:r>
            <w:r w:rsidRPr="00D87FB7">
              <w:rPr>
                <w:rFonts w:eastAsia="Arial" w:cs="Arial"/>
                <w:spacing w:val="-1"/>
                <w:sz w:val="22"/>
                <w:szCs w:val="22"/>
              </w:rPr>
              <w:t>b</w:t>
            </w:r>
            <w:r w:rsidRPr="00D87FB7">
              <w:rPr>
                <w:rFonts w:eastAsia="Arial" w:cs="Arial"/>
                <w:spacing w:val="-3"/>
                <w:sz w:val="22"/>
                <w:szCs w:val="22"/>
              </w:rPr>
              <w:t>o</w:t>
            </w:r>
            <w:r w:rsidRPr="00D87FB7">
              <w:rPr>
                <w:rFonts w:eastAsia="Arial" w:cs="Arial"/>
                <w:spacing w:val="1"/>
                <w:sz w:val="22"/>
                <w:szCs w:val="22"/>
              </w:rPr>
              <w:t>r</w:t>
            </w:r>
            <w:r w:rsidRPr="00D87FB7">
              <w:rPr>
                <w:rFonts w:eastAsia="Arial" w:cs="Arial"/>
                <w:sz w:val="22"/>
                <w:szCs w:val="22"/>
              </w:rPr>
              <w:t>ns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FB7" w:rsidRPr="00D87FB7" w:rsidRDefault="00D87FB7" w:rsidP="00D87FB7">
            <w:pPr>
              <w:suppressAutoHyphens w:val="0"/>
              <w:autoSpaceDN/>
              <w:ind w:left="378" w:right="-20"/>
              <w:textAlignment w:val="auto"/>
              <w:rPr>
                <w:rFonts w:eastAsia="Arial" w:cs="Arial"/>
                <w:sz w:val="24"/>
                <w:szCs w:val="24"/>
              </w:rPr>
            </w:pPr>
          </w:p>
        </w:tc>
      </w:tr>
    </w:tbl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sz w:val="18"/>
          <w:szCs w:val="22"/>
          <w:u w:val="single"/>
        </w:rPr>
      </w:pPr>
      <w:r w:rsidRPr="00D87FB7">
        <w:rPr>
          <w:rFonts w:cs="Cambria"/>
          <w:color w:val="auto"/>
          <w:sz w:val="18"/>
          <w:szCs w:val="22"/>
        </w:rPr>
        <w:t xml:space="preserve"> (*) Serà equivalent si existeix un certificat emès per Entitat Certificadora Acreditada</w:t>
      </w:r>
    </w:p>
    <w:p w:rsidR="00D87FB7" w:rsidRPr="00D87FB7" w:rsidRDefault="00D87FB7" w:rsidP="00D87FB7">
      <w:pPr>
        <w:suppressAutoHyphens w:val="0"/>
        <w:autoSpaceDN/>
        <w:textAlignment w:val="auto"/>
        <w:rPr>
          <w:rFonts w:cs="Arial"/>
          <w:b/>
          <w:bCs/>
          <w:sz w:val="22"/>
          <w:szCs w:val="22"/>
          <w:u w:val="single"/>
        </w:rPr>
      </w:pPr>
    </w:p>
    <w:p w:rsidR="00D87FB7" w:rsidRPr="00D87FB7" w:rsidRDefault="00D87FB7" w:rsidP="00D87FB7">
      <w:pPr>
        <w:suppressAutoHyphens w:val="0"/>
        <w:autoSpaceDE w:val="0"/>
        <w:adjustRightInd w:val="0"/>
        <w:jc w:val="left"/>
        <w:textAlignment w:val="auto"/>
        <w:rPr>
          <w:rFonts w:cs="Arial"/>
          <w:sz w:val="22"/>
          <w:szCs w:val="22"/>
          <w:lang w:eastAsia="es-ES"/>
        </w:rPr>
      </w:pPr>
      <w:r w:rsidRPr="00D87FB7">
        <w:rPr>
          <w:rFonts w:cs="Arial"/>
          <w:sz w:val="22"/>
          <w:szCs w:val="22"/>
          <w:lang w:eastAsia="es-ES"/>
        </w:rPr>
        <w:t xml:space="preserve">Caldrà aportar copia dels certificats al sobre C. </w:t>
      </w:r>
    </w:p>
    <w:p w:rsidR="00D87FB7" w:rsidRPr="00D87FB7" w:rsidRDefault="00D87FB7" w:rsidP="00D87FB7">
      <w:pPr>
        <w:suppressAutoHyphens w:val="0"/>
        <w:autoSpaceDE w:val="0"/>
        <w:adjustRightInd w:val="0"/>
        <w:jc w:val="left"/>
        <w:textAlignment w:val="auto"/>
        <w:rPr>
          <w:rFonts w:cs="Arial"/>
          <w:sz w:val="22"/>
          <w:szCs w:val="22"/>
          <w:lang w:eastAsia="es-ES"/>
        </w:rPr>
      </w:pPr>
      <w:r w:rsidRPr="00D87FB7">
        <w:rPr>
          <w:rFonts w:cs="Arial"/>
          <w:sz w:val="22"/>
          <w:szCs w:val="22"/>
          <w:lang w:eastAsia="es-ES"/>
        </w:rPr>
        <w:t xml:space="preserve">(*) Serà equivalent si existeix un certificat emès per Entitat Certificadora Acreditada </w:t>
      </w:r>
    </w:p>
    <w:p w:rsidR="00D87FB7" w:rsidRPr="00D87FB7" w:rsidRDefault="00D87FB7" w:rsidP="00D87FB7">
      <w:pPr>
        <w:suppressAutoHyphens w:val="0"/>
        <w:autoSpaceDN/>
        <w:spacing w:before="32" w:line="240" w:lineRule="exact"/>
        <w:textAlignment w:val="auto"/>
        <w:rPr>
          <w:rFonts w:eastAsia="Calibri" w:cs="Arial"/>
          <w:sz w:val="24"/>
          <w:szCs w:val="24"/>
        </w:rPr>
      </w:pPr>
    </w:p>
    <w:p w:rsidR="00473D69" w:rsidRDefault="00473D69" w:rsidP="00473D69">
      <w:pPr>
        <w:rPr>
          <w:rFonts w:ascii="Verdana" w:hAnsi="Verdana"/>
        </w:rPr>
      </w:pPr>
    </w:p>
    <w:p w:rsidR="00E668F6" w:rsidRDefault="00E668F6" w:rsidP="00473D69">
      <w:pPr>
        <w:rPr>
          <w:rFonts w:ascii="Verdana" w:hAnsi="Verdana"/>
        </w:rPr>
      </w:pPr>
    </w:p>
    <w:p w:rsidR="00E668F6" w:rsidRDefault="00E668F6" w:rsidP="00473D69">
      <w:pPr>
        <w:rPr>
          <w:rFonts w:ascii="Verdana" w:hAnsi="Verdana"/>
        </w:rPr>
      </w:pPr>
    </w:p>
    <w:p w:rsidR="00E668F6" w:rsidRDefault="00E668F6" w:rsidP="00473D69">
      <w:pPr>
        <w:rPr>
          <w:rFonts w:ascii="Verdana" w:hAnsi="Verdana"/>
        </w:rPr>
      </w:pPr>
    </w:p>
    <w:p w:rsidR="00E668F6" w:rsidRDefault="00E668F6" w:rsidP="00473D69">
      <w:pPr>
        <w:rPr>
          <w:rFonts w:ascii="Verdana" w:hAnsi="Verdana"/>
        </w:rPr>
      </w:pPr>
    </w:p>
    <w:p w:rsidR="00473D69" w:rsidRPr="009A39BD" w:rsidRDefault="00473D69" w:rsidP="00473D6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73D69" w:rsidRPr="009A39BD" w:rsidTr="00F36A0C">
        <w:tc>
          <w:tcPr>
            <w:tcW w:w="9923" w:type="dxa"/>
          </w:tcPr>
          <w:p w:rsidR="00473D69" w:rsidRPr="009A39BD" w:rsidRDefault="00473D69" w:rsidP="00F36A0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73D69" w:rsidRPr="009A39BD" w:rsidRDefault="00473D69" w:rsidP="00F36A0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73D69" w:rsidRPr="009A39BD" w:rsidRDefault="00473D69" w:rsidP="00F36A0C">
            <w:pPr>
              <w:rPr>
                <w:rFonts w:ascii="Verdana" w:hAnsi="Verdana"/>
              </w:rPr>
            </w:pPr>
          </w:p>
        </w:tc>
      </w:tr>
    </w:tbl>
    <w:p w:rsidR="00473D69" w:rsidRPr="009A39BD" w:rsidRDefault="00473D69" w:rsidP="00473D69">
      <w:pPr>
        <w:rPr>
          <w:rFonts w:ascii="Verdana" w:hAnsi="Verdana" w:cs="Arial"/>
          <w:i/>
          <w:snapToGrid w:val="0"/>
          <w:lang w:eastAsia="es-ES"/>
        </w:rPr>
      </w:pPr>
    </w:p>
    <w:p w:rsidR="00473D69" w:rsidRPr="009A39BD" w:rsidRDefault="00473D69" w:rsidP="00473D69">
      <w:pPr>
        <w:rPr>
          <w:rFonts w:ascii="Verdana" w:hAnsi="Verdana" w:cs="Arial"/>
          <w:i/>
          <w:snapToGrid w:val="0"/>
          <w:lang w:eastAsia="es-ES"/>
        </w:rPr>
      </w:pPr>
    </w:p>
    <w:p w:rsidR="00473D69" w:rsidRPr="009A39BD" w:rsidRDefault="00473D69" w:rsidP="00473D69">
      <w:pPr>
        <w:rPr>
          <w:rFonts w:ascii="Verdana" w:hAnsi="Verdana" w:cs="Arial"/>
          <w:i/>
          <w:snapToGrid w:val="0"/>
          <w:lang w:eastAsia="es-ES"/>
        </w:rPr>
      </w:pPr>
    </w:p>
    <w:p w:rsidR="00473D69" w:rsidRDefault="00473D69" w:rsidP="00473D6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73D69" w:rsidRDefault="00473D69" w:rsidP="00473D69">
      <w:pPr>
        <w:rPr>
          <w:rFonts w:ascii="Verdana" w:hAnsi="Verdana"/>
        </w:rPr>
      </w:pPr>
    </w:p>
    <w:p w:rsidR="00473D69" w:rsidRDefault="00473D69" w:rsidP="00473D6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473D69" w:rsidSect="00E668F6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139" w:rsidRDefault="002C4139" w:rsidP="00473D69">
      <w:r>
        <w:separator/>
      </w:r>
    </w:p>
  </w:endnote>
  <w:endnote w:type="continuationSeparator" w:id="0">
    <w:p w:rsidR="002C4139" w:rsidRDefault="002C4139" w:rsidP="00473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139" w:rsidRDefault="002C4139" w:rsidP="00473D69">
      <w:r>
        <w:separator/>
      </w:r>
    </w:p>
  </w:footnote>
  <w:footnote w:type="continuationSeparator" w:id="0">
    <w:p w:rsidR="002C4139" w:rsidRDefault="002C4139" w:rsidP="00473D69">
      <w:r>
        <w:continuationSeparator/>
      </w:r>
    </w:p>
  </w:footnote>
  <w:footnote w:id="1">
    <w:p w:rsidR="002C4139" w:rsidRPr="007861A7" w:rsidRDefault="002C4139" w:rsidP="00473D6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C4139" w:rsidRPr="007861A7" w:rsidRDefault="002C4139" w:rsidP="00473D6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2C4139" w:rsidRPr="007861A7" w:rsidRDefault="002C4139" w:rsidP="00473D6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C4139" w:rsidRPr="007861A7" w:rsidRDefault="002C4139" w:rsidP="00473D6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3"/>
  </w:num>
  <w:num w:numId="5">
    <w:abstractNumId w:val="8"/>
  </w:num>
  <w:num w:numId="6">
    <w:abstractNumId w:val="14"/>
  </w:num>
  <w:num w:numId="7">
    <w:abstractNumId w:val="7"/>
  </w:num>
  <w:num w:numId="8">
    <w:abstractNumId w:val="5"/>
  </w:num>
  <w:num w:numId="9">
    <w:abstractNumId w:val="17"/>
  </w:num>
  <w:num w:numId="10">
    <w:abstractNumId w:val="0"/>
  </w:num>
  <w:num w:numId="11">
    <w:abstractNumId w:val="2"/>
  </w:num>
  <w:num w:numId="12">
    <w:abstractNumId w:val="15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D69"/>
    <w:rsid w:val="00047EE8"/>
    <w:rsid w:val="000637FC"/>
    <w:rsid w:val="00087C75"/>
    <w:rsid w:val="000B5BE5"/>
    <w:rsid w:val="000D7A92"/>
    <w:rsid w:val="0018286C"/>
    <w:rsid w:val="001A30B6"/>
    <w:rsid w:val="00202CFD"/>
    <w:rsid w:val="0022156C"/>
    <w:rsid w:val="002C4139"/>
    <w:rsid w:val="003360F2"/>
    <w:rsid w:val="003B6982"/>
    <w:rsid w:val="003B7EAC"/>
    <w:rsid w:val="00402250"/>
    <w:rsid w:val="00441575"/>
    <w:rsid w:val="00473D69"/>
    <w:rsid w:val="0049091C"/>
    <w:rsid w:val="00753749"/>
    <w:rsid w:val="00756F50"/>
    <w:rsid w:val="00837568"/>
    <w:rsid w:val="009320B1"/>
    <w:rsid w:val="00A56B80"/>
    <w:rsid w:val="00CA3B6A"/>
    <w:rsid w:val="00D86CBA"/>
    <w:rsid w:val="00D87FB7"/>
    <w:rsid w:val="00E668F6"/>
    <w:rsid w:val="00EE4327"/>
    <w:rsid w:val="00F2402E"/>
    <w:rsid w:val="00F36A0C"/>
    <w:rsid w:val="00FE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3D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3D69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3D69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73D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3D69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3D69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73D6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3D6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3D69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3D69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3D69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3D69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3D6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3D69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3D69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3D6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3D69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3D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3D69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473D6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3D69"/>
  </w:style>
  <w:style w:type="paragraph" w:styleId="Peu">
    <w:name w:val="footer"/>
    <w:basedOn w:val="Normal"/>
    <w:link w:val="PeuCar"/>
    <w:rsid w:val="00473D6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3D69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3D6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3D69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3D69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3D69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3D69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3D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3D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3D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3D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73D6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3D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3D69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3D69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3D6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3D69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3D69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3D69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3D6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473D69"/>
    <w:rPr>
      <w:color w:val="0000FF"/>
      <w:u w:val="single"/>
    </w:rPr>
  </w:style>
  <w:style w:type="paragraph" w:customStyle="1" w:styleId="Pa27">
    <w:name w:val="Pa27"/>
    <w:basedOn w:val="Normal"/>
    <w:next w:val="Normal"/>
    <w:rsid w:val="00473D69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3D69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473D6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3D69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3D69"/>
    <w:rPr>
      <w:color w:val="800080"/>
      <w:u w:val="single"/>
    </w:rPr>
  </w:style>
  <w:style w:type="paragraph" w:customStyle="1" w:styleId="Default">
    <w:name w:val="Default"/>
    <w:rsid w:val="00473D6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3D69"/>
    <w:rPr>
      <w:rFonts w:ascii="Arial" w:hAnsi="Arial"/>
      <w:color w:val="000000"/>
    </w:rPr>
  </w:style>
  <w:style w:type="paragraph" w:styleId="NormalWeb">
    <w:name w:val="Normal (Web)"/>
    <w:basedOn w:val="Normal"/>
    <w:rsid w:val="00473D6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473D69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473D69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473D69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473D69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473D6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473D69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59"/>
    <w:rsid w:val="00473D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473D69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3D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3D69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3D69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73D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3D69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3D69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73D6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3D6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3D69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3D69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3D69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3D69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3D6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3D69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3D69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3D6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3D69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3D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3D69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473D6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3D69"/>
  </w:style>
  <w:style w:type="paragraph" w:styleId="Peu">
    <w:name w:val="footer"/>
    <w:basedOn w:val="Normal"/>
    <w:link w:val="PeuCar"/>
    <w:rsid w:val="00473D6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3D69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3D6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3D69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3D69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3D69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3D69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3D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3D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3D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3D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73D6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3D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3D69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3D69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3D6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3D69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3D69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3D69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3D6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473D69"/>
    <w:rPr>
      <w:color w:val="0000FF"/>
      <w:u w:val="single"/>
    </w:rPr>
  </w:style>
  <w:style w:type="paragraph" w:customStyle="1" w:styleId="Pa27">
    <w:name w:val="Pa27"/>
    <w:basedOn w:val="Normal"/>
    <w:next w:val="Normal"/>
    <w:rsid w:val="00473D69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3D69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473D6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3D69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3D69"/>
    <w:rPr>
      <w:color w:val="800080"/>
      <w:u w:val="single"/>
    </w:rPr>
  </w:style>
  <w:style w:type="paragraph" w:customStyle="1" w:styleId="Default">
    <w:name w:val="Default"/>
    <w:rsid w:val="00473D6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3D69"/>
    <w:rPr>
      <w:rFonts w:ascii="Arial" w:hAnsi="Arial"/>
      <w:color w:val="000000"/>
    </w:rPr>
  </w:style>
  <w:style w:type="paragraph" w:styleId="NormalWeb">
    <w:name w:val="Normal (Web)"/>
    <w:basedOn w:val="Normal"/>
    <w:rsid w:val="00473D6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473D69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473D69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473D69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473D69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473D6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473D69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59"/>
    <w:rsid w:val="00473D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3D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473D69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cp:lastPrinted>2024-11-05T08:52:00Z</cp:lastPrinted>
  <dcterms:created xsi:type="dcterms:W3CDTF">2024-10-14T08:17:00Z</dcterms:created>
  <dcterms:modified xsi:type="dcterms:W3CDTF">2024-11-29T12:57:00Z</dcterms:modified>
</cp:coreProperties>
</file>