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FFB6D5" w14:textId="77777777" w:rsidR="0004341F" w:rsidRPr="00291FA9" w:rsidRDefault="0004341F" w:rsidP="00B344EB">
      <w:pPr>
        <w:spacing w:before="6" w:line="100" w:lineRule="exact"/>
        <w:rPr>
          <w:rFonts w:ascii="Arial" w:hAnsi="Arial" w:cs="Arial"/>
          <w:sz w:val="22"/>
          <w:szCs w:val="22"/>
          <w:lang w:val="ca-ES"/>
        </w:rPr>
      </w:pPr>
    </w:p>
    <w:p w14:paraId="4D15EE88" w14:textId="77777777" w:rsidR="0004341F" w:rsidRPr="00291FA9" w:rsidRDefault="0004341F" w:rsidP="00B344EB">
      <w:pPr>
        <w:ind w:left="102"/>
        <w:rPr>
          <w:rFonts w:ascii="Arial" w:hAnsi="Arial" w:cs="Arial"/>
          <w:sz w:val="22"/>
          <w:szCs w:val="22"/>
          <w:lang w:val="ca-ES"/>
        </w:rPr>
      </w:pPr>
    </w:p>
    <w:p w14:paraId="779DFA38" w14:textId="2075D2EA" w:rsidR="00E41FD9" w:rsidRPr="00291FA9" w:rsidRDefault="00E41FD9" w:rsidP="00E41FD9">
      <w:pPr>
        <w:spacing w:before="16" w:line="260" w:lineRule="exact"/>
        <w:jc w:val="center"/>
        <w:rPr>
          <w:rFonts w:ascii="Arial" w:eastAsia="Calibri" w:hAnsi="Arial" w:cs="Arial"/>
          <w:sz w:val="26"/>
          <w:szCs w:val="26"/>
          <w:lang w:val="ca-ES"/>
        </w:rPr>
      </w:pPr>
      <w:r w:rsidRPr="00291FA9">
        <w:rPr>
          <w:rFonts w:ascii="Arial" w:eastAsia="Calibri" w:hAnsi="Arial" w:cs="Arial"/>
          <w:b/>
          <w:spacing w:val="1"/>
          <w:sz w:val="26"/>
          <w:szCs w:val="26"/>
          <w:u w:val="single" w:color="000000"/>
          <w:lang w:val="ca-ES"/>
        </w:rPr>
        <w:t>A</w:t>
      </w:r>
      <w:r w:rsidRPr="00291FA9">
        <w:rPr>
          <w:rFonts w:ascii="Arial" w:eastAsia="Calibri" w:hAnsi="Arial" w:cs="Arial"/>
          <w:b/>
          <w:spacing w:val="-1"/>
          <w:sz w:val="26"/>
          <w:szCs w:val="26"/>
          <w:u w:val="single" w:color="000000"/>
          <w:lang w:val="ca-ES"/>
        </w:rPr>
        <w:t>N</w:t>
      </w:r>
      <w:r w:rsidRPr="00291FA9">
        <w:rPr>
          <w:rFonts w:ascii="Arial" w:eastAsia="Calibri" w:hAnsi="Arial" w:cs="Arial"/>
          <w:b/>
          <w:spacing w:val="1"/>
          <w:sz w:val="26"/>
          <w:szCs w:val="26"/>
          <w:u w:val="single" w:color="000000"/>
          <w:lang w:val="ca-ES"/>
        </w:rPr>
        <w:t>N</w:t>
      </w:r>
      <w:r w:rsidRPr="00291FA9">
        <w:rPr>
          <w:rFonts w:ascii="Arial" w:eastAsia="Calibri" w:hAnsi="Arial" w:cs="Arial"/>
          <w:b/>
          <w:sz w:val="26"/>
          <w:szCs w:val="26"/>
          <w:u w:val="single" w:color="000000"/>
          <w:lang w:val="ca-ES"/>
        </w:rPr>
        <w:t>EX</w:t>
      </w:r>
      <w:r w:rsidRPr="00291FA9">
        <w:rPr>
          <w:rFonts w:ascii="Arial" w:eastAsia="Calibri" w:hAnsi="Arial" w:cs="Arial"/>
          <w:b/>
          <w:spacing w:val="-1"/>
          <w:sz w:val="26"/>
          <w:szCs w:val="26"/>
          <w:u w:val="single" w:color="000000"/>
          <w:lang w:val="ca-ES"/>
        </w:rPr>
        <w:t xml:space="preserve"> </w:t>
      </w:r>
      <w:r w:rsidRPr="00291FA9">
        <w:rPr>
          <w:rFonts w:ascii="Arial" w:eastAsia="Calibri" w:hAnsi="Arial" w:cs="Arial"/>
          <w:b/>
          <w:spacing w:val="-2"/>
          <w:sz w:val="26"/>
          <w:szCs w:val="26"/>
          <w:u w:val="single" w:color="000000"/>
          <w:lang w:val="ca-ES"/>
        </w:rPr>
        <w:t>F2</w:t>
      </w:r>
      <w:r w:rsidR="00503781" w:rsidRPr="00291FA9">
        <w:rPr>
          <w:rFonts w:ascii="Arial" w:eastAsia="Calibri" w:hAnsi="Arial" w:cs="Arial"/>
          <w:b/>
          <w:spacing w:val="-2"/>
          <w:sz w:val="26"/>
          <w:szCs w:val="26"/>
          <w:u w:val="single" w:color="000000"/>
          <w:lang w:val="ca-ES"/>
        </w:rPr>
        <w:t>.</w:t>
      </w:r>
      <w:r w:rsidRPr="00291FA9">
        <w:rPr>
          <w:rFonts w:ascii="Arial" w:eastAsia="Calibri" w:hAnsi="Arial" w:cs="Arial"/>
          <w:b/>
          <w:spacing w:val="1"/>
          <w:sz w:val="26"/>
          <w:szCs w:val="26"/>
          <w:u w:val="single" w:color="000000"/>
          <w:lang w:val="ca-ES"/>
        </w:rPr>
        <w:t xml:space="preserve"> </w:t>
      </w:r>
      <w:r w:rsidRPr="00291FA9">
        <w:rPr>
          <w:rFonts w:ascii="Arial" w:eastAsia="Calibri" w:hAnsi="Arial" w:cs="Arial"/>
          <w:b/>
          <w:spacing w:val="-1"/>
          <w:sz w:val="26"/>
          <w:szCs w:val="26"/>
          <w:u w:val="single" w:color="000000"/>
          <w:lang w:val="ca-ES"/>
        </w:rPr>
        <w:t>MO</w:t>
      </w:r>
      <w:r w:rsidRPr="00291FA9">
        <w:rPr>
          <w:rFonts w:ascii="Arial" w:eastAsia="Calibri" w:hAnsi="Arial" w:cs="Arial"/>
          <w:b/>
          <w:sz w:val="26"/>
          <w:szCs w:val="26"/>
          <w:u w:val="single" w:color="000000"/>
          <w:lang w:val="ca-ES"/>
        </w:rPr>
        <w:t>D</w:t>
      </w:r>
      <w:r w:rsidRPr="00291FA9">
        <w:rPr>
          <w:rFonts w:ascii="Arial" w:eastAsia="Calibri" w:hAnsi="Arial" w:cs="Arial"/>
          <w:b/>
          <w:spacing w:val="-2"/>
          <w:sz w:val="26"/>
          <w:szCs w:val="26"/>
          <w:u w:val="single" w:color="000000"/>
          <w:lang w:val="ca-ES"/>
        </w:rPr>
        <w:t>E</w:t>
      </w:r>
      <w:r w:rsidRPr="00291FA9">
        <w:rPr>
          <w:rFonts w:ascii="Arial" w:eastAsia="Calibri" w:hAnsi="Arial" w:cs="Arial"/>
          <w:b/>
          <w:sz w:val="26"/>
          <w:szCs w:val="26"/>
          <w:u w:val="single" w:color="000000"/>
          <w:lang w:val="ca-ES"/>
        </w:rPr>
        <w:t>L</w:t>
      </w:r>
      <w:r w:rsidRPr="00291FA9">
        <w:rPr>
          <w:rFonts w:ascii="Arial" w:eastAsia="Calibri" w:hAnsi="Arial" w:cs="Arial"/>
          <w:b/>
          <w:spacing w:val="1"/>
          <w:sz w:val="26"/>
          <w:szCs w:val="26"/>
          <w:u w:val="single" w:color="000000"/>
          <w:lang w:val="ca-ES"/>
        </w:rPr>
        <w:t xml:space="preserve"> </w:t>
      </w:r>
      <w:r w:rsidR="00291FA9" w:rsidRPr="00291FA9">
        <w:rPr>
          <w:rFonts w:ascii="Arial" w:eastAsia="Calibri" w:hAnsi="Arial" w:cs="Arial"/>
          <w:b/>
          <w:spacing w:val="-1"/>
          <w:sz w:val="26"/>
          <w:szCs w:val="26"/>
          <w:u w:val="single" w:color="000000"/>
          <w:lang w:val="ca-ES"/>
        </w:rPr>
        <w:t>OFERTA ECONÒMICA</w:t>
      </w:r>
    </w:p>
    <w:p w14:paraId="0295325B" w14:textId="77777777" w:rsidR="00E41FD9" w:rsidRPr="00291FA9" w:rsidRDefault="00E41FD9" w:rsidP="00E41FD9">
      <w:pPr>
        <w:spacing w:before="32" w:line="240" w:lineRule="exact"/>
        <w:ind w:left="102"/>
        <w:rPr>
          <w:rFonts w:ascii="Arial" w:eastAsia="Arial" w:hAnsi="Arial" w:cs="Arial"/>
          <w:b/>
          <w:position w:val="-1"/>
          <w:sz w:val="22"/>
          <w:szCs w:val="22"/>
          <w:lang w:val="ca-ES"/>
        </w:rPr>
      </w:pPr>
    </w:p>
    <w:p w14:paraId="52AB7D8A" w14:textId="17FC08E0" w:rsidR="00291FA9" w:rsidRPr="00291FA9" w:rsidRDefault="00291FA9" w:rsidP="00291FA9">
      <w:pPr>
        <w:spacing w:before="32" w:line="360" w:lineRule="auto"/>
        <w:jc w:val="center"/>
        <w:rPr>
          <w:rFonts w:ascii="Arial" w:eastAsia="Arial" w:hAnsi="Arial" w:cs="Arial"/>
          <w:b/>
          <w:position w:val="-1"/>
          <w:sz w:val="22"/>
          <w:szCs w:val="22"/>
          <w:lang w:val="ca-ES"/>
        </w:rPr>
      </w:pPr>
      <w:r w:rsidRPr="00291FA9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SERVEIS DE REDACCIÓ DEL AVANTPROJECTE, PROJECTE BÀSIC, PROJECTE EXECUTIU, DIRECCIÓ D’OBRA I ASSISTÈNCIA AL INICI DEL FUNCIONAMENT DE LES OBRES DE REMODELACIÓ DEL MERCAT MUNICIPAL DE FELIP II, AL DISTRICTE DE SANT ANDREU DE BARCELONA</w:t>
      </w:r>
    </w:p>
    <w:p w14:paraId="3A06523E" w14:textId="77777777" w:rsidR="00291FA9" w:rsidRPr="00291FA9" w:rsidRDefault="00291FA9" w:rsidP="00677F3F">
      <w:pPr>
        <w:spacing w:before="32" w:line="240" w:lineRule="exact"/>
        <w:rPr>
          <w:rFonts w:ascii="Arial" w:eastAsia="Arial" w:hAnsi="Arial" w:cs="Arial"/>
          <w:b/>
          <w:position w:val="-1"/>
          <w:sz w:val="22"/>
          <w:szCs w:val="22"/>
          <w:lang w:val="ca-ES"/>
        </w:rPr>
      </w:pPr>
    </w:p>
    <w:p w14:paraId="28426E4B" w14:textId="77777777" w:rsidR="00291FA9" w:rsidRPr="00291FA9" w:rsidRDefault="00291FA9" w:rsidP="00291FA9">
      <w:pPr>
        <w:jc w:val="both"/>
        <w:rPr>
          <w:rFonts w:ascii="Calibri" w:hAnsi="Calibri" w:cs="Calibri"/>
          <w:color w:val="FF0000"/>
          <w:sz w:val="24"/>
          <w:szCs w:val="24"/>
          <w:lang w:val="ca-ES" w:eastAsia="es-ES"/>
        </w:rPr>
      </w:pPr>
      <w:bookmarkStart w:id="0" w:name="_GoBack"/>
      <w:bookmarkEnd w:id="0"/>
    </w:p>
    <w:p w14:paraId="178DEB4C" w14:textId="77777777" w:rsidR="00291FA9" w:rsidRPr="00291FA9" w:rsidRDefault="00291FA9" w:rsidP="00291FA9">
      <w:pPr>
        <w:jc w:val="both"/>
        <w:rPr>
          <w:rFonts w:ascii="Arial" w:hAnsi="Arial" w:cs="Arial"/>
          <w:color w:val="FF0000"/>
          <w:lang w:val="ca-ES" w:eastAsia="es-ES"/>
        </w:rPr>
      </w:pPr>
    </w:p>
    <w:p w14:paraId="3A887C7E" w14:textId="77777777" w:rsidR="00291FA9" w:rsidRPr="00291FA9" w:rsidRDefault="00291FA9" w:rsidP="00291FA9">
      <w:pPr>
        <w:jc w:val="both"/>
        <w:rPr>
          <w:rFonts w:ascii="Arial" w:hAnsi="Arial" w:cs="Arial"/>
          <w:b/>
          <w:bCs/>
          <w:lang w:val="ca-ES" w:eastAsia="ca-ES"/>
        </w:rPr>
      </w:pPr>
    </w:p>
    <w:tbl>
      <w:tblPr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18"/>
      </w:tblGrid>
      <w:tr w:rsidR="00291FA9" w:rsidRPr="00291FA9" w14:paraId="6715DFC2" w14:textId="77777777" w:rsidTr="00C76076">
        <w:trPr>
          <w:trHeight w:val="567"/>
        </w:trPr>
        <w:tc>
          <w:tcPr>
            <w:tcW w:w="9807" w:type="dxa"/>
            <w:shd w:val="clear" w:color="auto" w:fill="FFFFFF"/>
            <w:vAlign w:val="center"/>
          </w:tcPr>
          <w:p w14:paraId="211CC09C" w14:textId="478458D5" w:rsidR="00291FA9" w:rsidRPr="00291FA9" w:rsidRDefault="00BC08B6" w:rsidP="00291FA9">
            <w:pPr>
              <w:rPr>
                <w:rFonts w:ascii="Arial" w:hAnsi="Arial" w:cs="Arial"/>
                <w:b/>
                <w:bCs/>
                <w:color w:val="000000"/>
                <w:lang w:val="ca-ES" w:eastAsia="es-ES"/>
              </w:rPr>
            </w:pPr>
            <w:r>
              <w:rPr>
                <w:rFonts w:ascii="Arial" w:hAnsi="Arial" w:cs="Arial"/>
                <w:b/>
                <w:bCs/>
                <w:color w:val="000000"/>
                <w:lang w:val="ca-ES" w:eastAsia="es-ES"/>
              </w:rPr>
              <w:t>LEMA</w:t>
            </w:r>
            <w:r w:rsidR="00291FA9" w:rsidRPr="00291FA9">
              <w:rPr>
                <w:rFonts w:ascii="Arial" w:hAnsi="Arial" w:cs="Arial"/>
                <w:b/>
                <w:bCs/>
                <w:color w:val="000000"/>
                <w:lang w:val="ca-ES" w:eastAsia="es-ES"/>
              </w:rPr>
              <w:t xml:space="preserve">: </w:t>
            </w:r>
          </w:p>
        </w:tc>
      </w:tr>
    </w:tbl>
    <w:p w14:paraId="4D36136E" w14:textId="77777777" w:rsidR="00291FA9" w:rsidRPr="00291FA9" w:rsidRDefault="00291FA9" w:rsidP="00291FA9">
      <w:pPr>
        <w:jc w:val="both"/>
        <w:rPr>
          <w:rFonts w:ascii="Arial" w:hAnsi="Arial" w:cs="Arial"/>
          <w:color w:val="000000"/>
          <w:lang w:val="ca-ES" w:eastAsia="es-ES"/>
        </w:rPr>
      </w:pPr>
    </w:p>
    <w:p w14:paraId="2E9449C4" w14:textId="77777777" w:rsidR="00291FA9" w:rsidRPr="00291FA9" w:rsidRDefault="00291FA9" w:rsidP="00291FA9">
      <w:pPr>
        <w:jc w:val="both"/>
        <w:rPr>
          <w:rFonts w:ascii="Arial" w:hAnsi="Arial" w:cs="Arial"/>
          <w:color w:val="000000"/>
          <w:lang w:val="ca-ES" w:eastAsia="es-ES"/>
        </w:rPr>
      </w:pPr>
    </w:p>
    <w:p w14:paraId="09DE9FC6" w14:textId="77777777" w:rsidR="00291FA9" w:rsidRPr="00291FA9" w:rsidRDefault="00291FA9" w:rsidP="00291FA9">
      <w:pPr>
        <w:jc w:val="both"/>
        <w:rPr>
          <w:rFonts w:ascii="Arial" w:hAnsi="Arial" w:cs="Arial"/>
          <w:color w:val="000000"/>
          <w:lang w:val="ca-ES" w:eastAsia="es-ES"/>
        </w:rPr>
      </w:pPr>
    </w:p>
    <w:p w14:paraId="3CA431EB" w14:textId="77777777" w:rsidR="00291FA9" w:rsidRPr="00291FA9" w:rsidRDefault="00291FA9" w:rsidP="00291FA9">
      <w:pPr>
        <w:jc w:val="both"/>
        <w:rPr>
          <w:rFonts w:ascii="Arial" w:hAnsi="Arial" w:cs="Arial"/>
          <w:b/>
          <w:bCs/>
          <w:color w:val="000000"/>
          <w:lang w:val="ca-ES" w:eastAsia="ca-ES"/>
        </w:rPr>
      </w:pPr>
      <w:r w:rsidRPr="00291FA9">
        <w:rPr>
          <w:rFonts w:ascii="Arial" w:hAnsi="Arial" w:cs="Arial"/>
          <w:b/>
          <w:bCs/>
          <w:color w:val="000000"/>
          <w:lang w:val="ca-ES" w:eastAsia="ca-ES"/>
        </w:rPr>
        <w:t xml:space="preserve">PROPOSTA ECONÒMICA </w:t>
      </w:r>
    </w:p>
    <w:p w14:paraId="16A610C8" w14:textId="77777777" w:rsidR="00291FA9" w:rsidRPr="00291FA9" w:rsidRDefault="00291FA9" w:rsidP="00291FA9">
      <w:pPr>
        <w:jc w:val="both"/>
        <w:rPr>
          <w:rFonts w:ascii="Arial" w:hAnsi="Arial" w:cs="Arial"/>
          <w:b/>
          <w:bCs/>
          <w:color w:val="000000"/>
          <w:lang w:val="ca-ES" w:eastAsia="ca-ES"/>
        </w:rPr>
      </w:pPr>
    </w:p>
    <w:p w14:paraId="21A05246" w14:textId="77777777" w:rsidR="00291FA9" w:rsidRPr="00291FA9" w:rsidRDefault="00291FA9" w:rsidP="00291FA9">
      <w:pPr>
        <w:jc w:val="both"/>
        <w:rPr>
          <w:rFonts w:ascii="Arial" w:hAnsi="Arial" w:cs="Arial"/>
          <w:b/>
          <w:bCs/>
          <w:color w:val="000000"/>
          <w:lang w:val="ca-ES" w:eastAsia="ca-ES"/>
        </w:rPr>
      </w:pPr>
    </w:p>
    <w:tbl>
      <w:tblPr>
        <w:tblW w:w="795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96"/>
        <w:gridCol w:w="1559"/>
      </w:tblGrid>
      <w:tr w:rsidR="00291FA9" w:rsidRPr="00291FA9" w14:paraId="3347A37D" w14:textId="77777777" w:rsidTr="00291FA9">
        <w:trPr>
          <w:trHeight w:val="397"/>
          <w:jc w:val="center"/>
        </w:trPr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7C140899" w14:textId="77777777" w:rsidR="00291FA9" w:rsidRPr="00291FA9" w:rsidRDefault="00291FA9" w:rsidP="00100DA4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ca-ES"/>
              </w:rPr>
            </w:pPr>
            <w:r w:rsidRPr="00291FA9">
              <w:rPr>
                <w:rFonts w:ascii="Arial" w:hAnsi="Arial" w:cs="Arial"/>
                <w:b/>
                <w:bCs/>
                <w:lang w:val="ca-ES"/>
              </w:rPr>
              <w:t>CONCEPTE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79AD915" w14:textId="77777777" w:rsidR="00291FA9" w:rsidRPr="00291FA9" w:rsidRDefault="00291FA9" w:rsidP="00100DA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ca-ES"/>
              </w:rPr>
            </w:pPr>
            <w:r w:rsidRPr="00291FA9">
              <w:rPr>
                <w:rFonts w:ascii="Arial" w:hAnsi="Arial" w:cs="Arial"/>
                <w:b/>
                <w:bCs/>
                <w:lang w:val="ca-ES"/>
              </w:rPr>
              <w:t>IMPORT (sense IVA)</w:t>
            </w:r>
          </w:p>
        </w:tc>
      </w:tr>
      <w:tr w:rsidR="00291FA9" w:rsidRPr="00291FA9" w14:paraId="6624E567" w14:textId="77777777" w:rsidTr="00291FA9">
        <w:trPr>
          <w:trHeight w:val="397"/>
          <w:jc w:val="center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7CAF9" w14:textId="77777777" w:rsidR="00291FA9" w:rsidRPr="00291FA9" w:rsidRDefault="00291FA9" w:rsidP="00100DA4">
            <w:pPr>
              <w:spacing w:line="276" w:lineRule="auto"/>
              <w:jc w:val="both"/>
              <w:rPr>
                <w:rFonts w:ascii="Arial" w:hAnsi="Arial" w:cs="Arial"/>
                <w:lang w:val="ca-ES"/>
              </w:rPr>
            </w:pPr>
            <w:r w:rsidRPr="00291FA9">
              <w:rPr>
                <w:rFonts w:ascii="Arial" w:hAnsi="Arial" w:cs="Arial"/>
                <w:lang w:val="ca-ES"/>
              </w:rPr>
              <w:t>Avantprojecte, imatges 3D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2A71E" w14:textId="3E796107" w:rsidR="00291FA9" w:rsidRPr="00291FA9" w:rsidRDefault="00291FA9" w:rsidP="00100DA4">
            <w:pPr>
              <w:spacing w:line="276" w:lineRule="auto"/>
              <w:jc w:val="right"/>
              <w:rPr>
                <w:rFonts w:ascii="Arial" w:hAnsi="Arial" w:cs="Arial"/>
                <w:lang w:val="ca-ES"/>
              </w:rPr>
            </w:pPr>
            <w:r w:rsidRPr="00291FA9">
              <w:rPr>
                <w:rFonts w:ascii="Arial" w:hAnsi="Arial" w:cs="Arial"/>
                <w:color w:val="000000"/>
                <w:lang w:val="ca-ES" w:eastAsia="ca-ES"/>
              </w:rPr>
              <w:t>XXXXX €</w:t>
            </w:r>
          </w:p>
        </w:tc>
      </w:tr>
      <w:tr w:rsidR="00291FA9" w:rsidRPr="00291FA9" w14:paraId="132132F7" w14:textId="77777777" w:rsidTr="00291FA9">
        <w:trPr>
          <w:trHeight w:val="397"/>
          <w:jc w:val="center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181AD" w14:textId="77777777" w:rsidR="00291FA9" w:rsidRPr="00291FA9" w:rsidRDefault="00291FA9" w:rsidP="00100DA4">
            <w:pPr>
              <w:spacing w:line="276" w:lineRule="auto"/>
              <w:jc w:val="both"/>
              <w:rPr>
                <w:rFonts w:ascii="Arial" w:hAnsi="Arial" w:cs="Arial"/>
                <w:lang w:val="ca-ES"/>
              </w:rPr>
            </w:pPr>
            <w:r w:rsidRPr="00291FA9">
              <w:rPr>
                <w:rFonts w:ascii="Arial" w:hAnsi="Arial" w:cs="Arial"/>
                <w:lang w:val="ca-ES"/>
              </w:rPr>
              <w:t>Projecte Bàsic i llicència ambiental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89AD8" w14:textId="05A6D5C3" w:rsidR="00291FA9" w:rsidRPr="00291FA9" w:rsidRDefault="00291FA9" w:rsidP="00100DA4">
            <w:pPr>
              <w:spacing w:line="276" w:lineRule="auto"/>
              <w:jc w:val="right"/>
              <w:rPr>
                <w:rFonts w:ascii="Arial" w:hAnsi="Arial" w:cs="Arial"/>
                <w:lang w:val="ca-ES"/>
              </w:rPr>
            </w:pPr>
            <w:r w:rsidRPr="00291FA9">
              <w:rPr>
                <w:rFonts w:ascii="Arial" w:hAnsi="Arial" w:cs="Arial"/>
                <w:color w:val="000000"/>
                <w:lang w:val="ca-ES" w:eastAsia="ca-ES"/>
              </w:rPr>
              <w:t>XXXXX €</w:t>
            </w:r>
          </w:p>
        </w:tc>
      </w:tr>
      <w:tr w:rsidR="00291FA9" w:rsidRPr="00291FA9" w14:paraId="035C5215" w14:textId="77777777" w:rsidTr="00291FA9">
        <w:trPr>
          <w:trHeight w:val="397"/>
          <w:jc w:val="center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CF61C" w14:textId="77777777" w:rsidR="00291FA9" w:rsidRPr="00291FA9" w:rsidRDefault="00291FA9" w:rsidP="00100DA4">
            <w:pPr>
              <w:spacing w:line="276" w:lineRule="auto"/>
              <w:jc w:val="both"/>
              <w:rPr>
                <w:rFonts w:ascii="Arial" w:hAnsi="Arial" w:cs="Arial"/>
                <w:lang w:val="ca-ES"/>
              </w:rPr>
            </w:pPr>
            <w:proofErr w:type="spellStart"/>
            <w:r w:rsidRPr="00291FA9">
              <w:rPr>
                <w:rFonts w:ascii="Arial" w:hAnsi="Arial" w:cs="Arial"/>
                <w:lang w:val="ca-ES"/>
              </w:rPr>
              <w:t>Proj</w:t>
            </w:r>
            <w:proofErr w:type="spellEnd"/>
            <w:r w:rsidRPr="00291FA9">
              <w:rPr>
                <w:rFonts w:ascii="Arial" w:hAnsi="Arial" w:cs="Arial"/>
                <w:lang w:val="ca-ES"/>
              </w:rPr>
              <w:t>. Executiu, d'instal·lacions, CE, Memòria ambiental i ESS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A7BD8" w14:textId="3B5D0E49" w:rsidR="00291FA9" w:rsidRPr="00291FA9" w:rsidRDefault="00291FA9" w:rsidP="00100DA4">
            <w:pPr>
              <w:spacing w:line="276" w:lineRule="auto"/>
              <w:jc w:val="right"/>
              <w:rPr>
                <w:rFonts w:ascii="Arial" w:hAnsi="Arial" w:cs="Arial"/>
                <w:lang w:val="ca-ES"/>
              </w:rPr>
            </w:pPr>
            <w:r w:rsidRPr="00291FA9">
              <w:rPr>
                <w:rFonts w:ascii="Arial" w:hAnsi="Arial" w:cs="Arial"/>
                <w:color w:val="000000"/>
                <w:lang w:val="ca-ES" w:eastAsia="ca-ES"/>
              </w:rPr>
              <w:t>XXXXX €</w:t>
            </w:r>
          </w:p>
        </w:tc>
      </w:tr>
      <w:tr w:rsidR="00291FA9" w:rsidRPr="00291FA9" w14:paraId="0699BA36" w14:textId="77777777" w:rsidTr="00291FA9">
        <w:trPr>
          <w:trHeight w:val="397"/>
          <w:jc w:val="center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59FD0" w14:textId="77777777" w:rsidR="00291FA9" w:rsidRPr="00291FA9" w:rsidRDefault="00291FA9" w:rsidP="00100DA4">
            <w:pPr>
              <w:spacing w:line="276" w:lineRule="auto"/>
              <w:jc w:val="both"/>
              <w:rPr>
                <w:rFonts w:ascii="Arial" w:hAnsi="Arial" w:cs="Arial"/>
                <w:lang w:val="ca-ES"/>
              </w:rPr>
            </w:pPr>
            <w:r w:rsidRPr="00291FA9">
              <w:rPr>
                <w:rFonts w:ascii="Arial" w:hAnsi="Arial" w:cs="Arial"/>
                <w:lang w:val="ca-ES"/>
              </w:rPr>
              <w:t>Direcció d'obra, Liquidació de l'obra i CE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9A2C" w14:textId="399D1810" w:rsidR="00291FA9" w:rsidRPr="00291FA9" w:rsidRDefault="00291FA9" w:rsidP="00100DA4">
            <w:pPr>
              <w:spacing w:line="276" w:lineRule="auto"/>
              <w:jc w:val="right"/>
              <w:rPr>
                <w:rFonts w:ascii="Arial" w:hAnsi="Arial" w:cs="Arial"/>
                <w:lang w:val="ca-ES"/>
              </w:rPr>
            </w:pPr>
            <w:r w:rsidRPr="00291FA9">
              <w:rPr>
                <w:rFonts w:ascii="Arial" w:hAnsi="Arial" w:cs="Arial"/>
                <w:color w:val="000000"/>
                <w:lang w:val="ca-ES" w:eastAsia="ca-ES"/>
              </w:rPr>
              <w:t>XXXXX €</w:t>
            </w:r>
          </w:p>
        </w:tc>
      </w:tr>
      <w:tr w:rsidR="00291FA9" w:rsidRPr="00291FA9" w14:paraId="744A2B14" w14:textId="77777777" w:rsidTr="00291FA9">
        <w:trPr>
          <w:trHeight w:val="397"/>
          <w:jc w:val="center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52895081" w14:textId="77777777" w:rsidR="00291FA9" w:rsidRPr="00291FA9" w:rsidRDefault="00291FA9" w:rsidP="00291FA9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ca-ES"/>
              </w:rPr>
            </w:pPr>
            <w:r w:rsidRPr="00291FA9">
              <w:rPr>
                <w:rFonts w:ascii="Arial" w:hAnsi="Arial" w:cs="Arial"/>
                <w:b/>
                <w:bCs/>
                <w:lang w:val="ca-ES"/>
              </w:rPr>
              <w:t>PRESSUPOST BASE DE LICITACIÓ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78E2491D" w14:textId="435E6FB5" w:rsidR="00291FA9" w:rsidRPr="00291FA9" w:rsidRDefault="00291FA9" w:rsidP="00291FA9">
            <w:pPr>
              <w:spacing w:line="276" w:lineRule="auto"/>
              <w:jc w:val="right"/>
              <w:rPr>
                <w:rFonts w:ascii="Arial" w:hAnsi="Arial" w:cs="Arial"/>
                <w:b/>
                <w:bCs/>
                <w:lang w:val="ca-ES"/>
              </w:rPr>
            </w:pPr>
            <w:r w:rsidRPr="00291FA9">
              <w:rPr>
                <w:rFonts w:ascii="Arial" w:hAnsi="Arial" w:cs="Arial"/>
                <w:b/>
                <w:bCs/>
                <w:color w:val="000000"/>
                <w:lang w:val="ca-ES" w:eastAsia="ca-ES"/>
              </w:rPr>
              <w:t>XXXXX € (1)</w:t>
            </w:r>
          </w:p>
        </w:tc>
      </w:tr>
    </w:tbl>
    <w:p w14:paraId="5A2E2E04" w14:textId="77777777" w:rsidR="00291FA9" w:rsidRPr="00291FA9" w:rsidRDefault="00291FA9" w:rsidP="00291FA9">
      <w:pPr>
        <w:jc w:val="both"/>
        <w:rPr>
          <w:rFonts w:ascii="Arial" w:hAnsi="Arial" w:cs="Arial"/>
          <w:b/>
          <w:bCs/>
          <w:color w:val="000000"/>
          <w:lang w:val="ca-ES" w:eastAsia="ca-ES"/>
        </w:rPr>
      </w:pPr>
    </w:p>
    <w:p w14:paraId="021BC6B0" w14:textId="77777777" w:rsidR="00291FA9" w:rsidRPr="00291FA9" w:rsidRDefault="00291FA9" w:rsidP="00291FA9">
      <w:pPr>
        <w:jc w:val="both"/>
        <w:rPr>
          <w:rFonts w:ascii="Arial" w:hAnsi="Arial" w:cs="Arial"/>
          <w:b/>
          <w:bCs/>
          <w:color w:val="000000"/>
          <w:lang w:val="ca-ES" w:eastAsia="ca-ES"/>
        </w:rPr>
      </w:pPr>
    </w:p>
    <w:p w14:paraId="7EA1F7E5" w14:textId="77777777" w:rsidR="00291FA9" w:rsidRPr="00291FA9" w:rsidRDefault="00291FA9" w:rsidP="00291FA9">
      <w:pPr>
        <w:jc w:val="both"/>
        <w:rPr>
          <w:rFonts w:ascii="Arial" w:hAnsi="Arial" w:cs="Arial"/>
          <w:b/>
          <w:bCs/>
          <w:color w:val="000000"/>
          <w:lang w:val="ca-ES" w:eastAsia="ca-ES"/>
        </w:rPr>
      </w:pPr>
    </w:p>
    <w:tbl>
      <w:tblPr>
        <w:tblW w:w="79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51"/>
        <w:gridCol w:w="3827"/>
      </w:tblGrid>
      <w:tr w:rsidR="00291FA9" w:rsidRPr="00291FA9" w14:paraId="6366C137" w14:textId="77777777" w:rsidTr="00291FA9">
        <w:trPr>
          <w:trHeight w:val="454"/>
          <w:jc w:val="center"/>
        </w:trPr>
        <w:tc>
          <w:tcPr>
            <w:tcW w:w="4151" w:type="dxa"/>
            <w:shd w:val="clear" w:color="000000" w:fill="D9D9D9"/>
            <w:noWrap/>
            <w:vAlign w:val="center"/>
            <w:hideMark/>
          </w:tcPr>
          <w:p w14:paraId="26B0019C" w14:textId="77777777" w:rsidR="00291FA9" w:rsidRPr="00291FA9" w:rsidRDefault="00291FA9" w:rsidP="00291FA9">
            <w:pPr>
              <w:rPr>
                <w:rFonts w:ascii="Arial" w:hAnsi="Arial" w:cs="Arial"/>
                <w:color w:val="000000"/>
                <w:lang w:val="ca-ES" w:eastAsia="ca-ES"/>
              </w:rPr>
            </w:pPr>
            <w:r w:rsidRPr="00291FA9">
              <w:rPr>
                <w:rFonts w:ascii="Arial" w:hAnsi="Arial" w:cs="Arial"/>
                <w:color w:val="000000"/>
                <w:lang w:val="ca-ES" w:eastAsia="ca-ES"/>
              </w:rPr>
              <w:t xml:space="preserve">Preu base total </w:t>
            </w:r>
            <w:proofErr w:type="spellStart"/>
            <w:r w:rsidRPr="00291FA9">
              <w:rPr>
                <w:rFonts w:ascii="Arial" w:hAnsi="Arial" w:cs="Arial"/>
                <w:color w:val="000000"/>
                <w:lang w:val="ca-ES" w:eastAsia="ca-ES"/>
              </w:rPr>
              <w:t>ofertat</w:t>
            </w:r>
            <w:proofErr w:type="spellEnd"/>
          </w:p>
        </w:tc>
        <w:tc>
          <w:tcPr>
            <w:tcW w:w="3827" w:type="dxa"/>
            <w:noWrap/>
            <w:vAlign w:val="center"/>
            <w:hideMark/>
          </w:tcPr>
          <w:p w14:paraId="493A79FD" w14:textId="77777777" w:rsidR="00291FA9" w:rsidRPr="00291FA9" w:rsidRDefault="00291FA9" w:rsidP="00291FA9">
            <w:pPr>
              <w:rPr>
                <w:rFonts w:ascii="Arial" w:hAnsi="Arial" w:cs="Arial"/>
                <w:color w:val="000000"/>
                <w:lang w:val="ca-ES" w:eastAsia="ca-ES"/>
              </w:rPr>
            </w:pPr>
            <w:r w:rsidRPr="00291FA9">
              <w:rPr>
                <w:rFonts w:ascii="Arial" w:hAnsi="Arial" w:cs="Arial"/>
                <w:color w:val="000000"/>
                <w:lang w:val="ca-ES" w:eastAsia="ca-ES"/>
              </w:rPr>
              <w:t>XXXXX € (1)</w:t>
            </w:r>
          </w:p>
        </w:tc>
      </w:tr>
      <w:tr w:rsidR="00291FA9" w:rsidRPr="00291FA9" w14:paraId="42743E6A" w14:textId="77777777" w:rsidTr="00291FA9">
        <w:trPr>
          <w:trHeight w:val="454"/>
          <w:jc w:val="center"/>
        </w:trPr>
        <w:tc>
          <w:tcPr>
            <w:tcW w:w="4151" w:type="dxa"/>
            <w:shd w:val="clear" w:color="000000" w:fill="D9D9D9"/>
            <w:noWrap/>
            <w:vAlign w:val="center"/>
            <w:hideMark/>
          </w:tcPr>
          <w:p w14:paraId="780F40CE" w14:textId="77777777" w:rsidR="00291FA9" w:rsidRPr="00291FA9" w:rsidRDefault="00291FA9" w:rsidP="00291FA9">
            <w:pPr>
              <w:rPr>
                <w:rFonts w:ascii="Arial" w:hAnsi="Arial" w:cs="Arial"/>
                <w:color w:val="000000"/>
                <w:lang w:val="ca-ES" w:eastAsia="ca-ES"/>
              </w:rPr>
            </w:pPr>
            <w:r w:rsidRPr="00291FA9">
              <w:rPr>
                <w:rFonts w:ascii="Arial" w:hAnsi="Arial" w:cs="Arial"/>
                <w:color w:val="000000"/>
                <w:lang w:val="ca-ES" w:eastAsia="ca-ES"/>
              </w:rPr>
              <w:t>IVA al 21%</w:t>
            </w:r>
          </w:p>
        </w:tc>
        <w:tc>
          <w:tcPr>
            <w:tcW w:w="3827" w:type="dxa"/>
            <w:noWrap/>
            <w:vAlign w:val="center"/>
            <w:hideMark/>
          </w:tcPr>
          <w:p w14:paraId="7C361944" w14:textId="77777777" w:rsidR="00291FA9" w:rsidRPr="00291FA9" w:rsidRDefault="00291FA9" w:rsidP="00291FA9">
            <w:pPr>
              <w:rPr>
                <w:rFonts w:ascii="Arial" w:hAnsi="Arial" w:cs="Arial"/>
                <w:color w:val="000000"/>
                <w:lang w:val="ca-ES" w:eastAsia="ca-ES"/>
              </w:rPr>
            </w:pPr>
            <w:r w:rsidRPr="00291FA9">
              <w:rPr>
                <w:rFonts w:ascii="Arial" w:hAnsi="Arial" w:cs="Arial"/>
                <w:color w:val="000000"/>
                <w:lang w:val="ca-ES" w:eastAsia="ca-ES"/>
              </w:rPr>
              <w:t>XXXXX € (2)</w:t>
            </w:r>
          </w:p>
        </w:tc>
      </w:tr>
      <w:tr w:rsidR="00291FA9" w:rsidRPr="00291FA9" w14:paraId="1BBEEEC0" w14:textId="77777777" w:rsidTr="00291FA9">
        <w:trPr>
          <w:trHeight w:val="454"/>
          <w:jc w:val="center"/>
        </w:trPr>
        <w:tc>
          <w:tcPr>
            <w:tcW w:w="4151" w:type="dxa"/>
            <w:shd w:val="clear" w:color="000000" w:fill="D9D9D9"/>
            <w:noWrap/>
            <w:vAlign w:val="center"/>
            <w:hideMark/>
          </w:tcPr>
          <w:p w14:paraId="008B33F7" w14:textId="77777777" w:rsidR="00291FA9" w:rsidRPr="00291FA9" w:rsidRDefault="00291FA9" w:rsidP="00291FA9">
            <w:pPr>
              <w:rPr>
                <w:rFonts w:ascii="Arial" w:hAnsi="Arial" w:cs="Arial"/>
                <w:b/>
                <w:bCs/>
                <w:color w:val="000000"/>
                <w:lang w:val="ca-ES" w:eastAsia="ca-ES"/>
              </w:rPr>
            </w:pPr>
            <w:r w:rsidRPr="00291FA9">
              <w:rPr>
                <w:rFonts w:ascii="Arial" w:hAnsi="Arial" w:cs="Arial"/>
                <w:b/>
                <w:bCs/>
                <w:color w:val="000000"/>
                <w:lang w:val="ca-ES" w:eastAsia="ca-ES"/>
              </w:rPr>
              <w:t xml:space="preserve">Preu total </w:t>
            </w:r>
            <w:proofErr w:type="spellStart"/>
            <w:r w:rsidRPr="00291FA9">
              <w:rPr>
                <w:rFonts w:ascii="Arial" w:hAnsi="Arial" w:cs="Arial"/>
                <w:b/>
                <w:bCs/>
                <w:color w:val="000000"/>
                <w:lang w:val="ca-ES" w:eastAsia="ca-ES"/>
              </w:rPr>
              <w:t>ofertat</w:t>
            </w:r>
            <w:proofErr w:type="spellEnd"/>
            <w:r w:rsidRPr="00291FA9">
              <w:rPr>
                <w:rFonts w:ascii="Arial" w:hAnsi="Arial" w:cs="Arial"/>
                <w:b/>
                <w:bCs/>
                <w:color w:val="000000"/>
                <w:lang w:val="ca-ES" w:eastAsia="ca-ES"/>
              </w:rPr>
              <w:t xml:space="preserve"> (IVA inclòs)</w:t>
            </w:r>
          </w:p>
        </w:tc>
        <w:tc>
          <w:tcPr>
            <w:tcW w:w="3827" w:type="dxa"/>
            <w:noWrap/>
            <w:vAlign w:val="center"/>
            <w:hideMark/>
          </w:tcPr>
          <w:p w14:paraId="77553AD5" w14:textId="77777777" w:rsidR="00291FA9" w:rsidRPr="00291FA9" w:rsidRDefault="00291FA9" w:rsidP="00291FA9">
            <w:pPr>
              <w:rPr>
                <w:rFonts w:ascii="Arial" w:hAnsi="Arial" w:cs="Arial"/>
                <w:b/>
                <w:bCs/>
                <w:color w:val="000000"/>
                <w:lang w:val="ca-ES" w:eastAsia="ca-ES"/>
              </w:rPr>
            </w:pPr>
            <w:r w:rsidRPr="00291FA9">
              <w:rPr>
                <w:rFonts w:ascii="Arial" w:hAnsi="Arial" w:cs="Arial"/>
                <w:b/>
                <w:bCs/>
                <w:color w:val="000000"/>
                <w:lang w:val="ca-ES" w:eastAsia="ca-ES"/>
              </w:rPr>
              <w:t>XXXXX € (1) + (2)</w:t>
            </w:r>
          </w:p>
        </w:tc>
      </w:tr>
    </w:tbl>
    <w:p w14:paraId="06D9F406" w14:textId="77777777" w:rsidR="00291FA9" w:rsidRPr="00291FA9" w:rsidRDefault="00291FA9" w:rsidP="00291FA9">
      <w:pPr>
        <w:jc w:val="both"/>
        <w:rPr>
          <w:rFonts w:ascii="Arial" w:hAnsi="Arial" w:cs="Arial"/>
          <w:b/>
          <w:bCs/>
          <w:color w:val="000000"/>
          <w:lang w:val="ca-ES" w:eastAsia="ca-ES"/>
        </w:rPr>
      </w:pPr>
    </w:p>
    <w:p w14:paraId="72734D76" w14:textId="77777777" w:rsidR="00291FA9" w:rsidRPr="00291FA9" w:rsidRDefault="00291FA9" w:rsidP="00291FA9">
      <w:pPr>
        <w:spacing w:before="32" w:line="240" w:lineRule="exact"/>
        <w:jc w:val="both"/>
        <w:rPr>
          <w:rFonts w:ascii="Arial" w:hAnsi="Arial" w:cs="Arial"/>
          <w:color w:val="000000"/>
          <w:lang w:val="ca-ES" w:eastAsia="ca-ES"/>
        </w:rPr>
      </w:pPr>
    </w:p>
    <w:p w14:paraId="4C6FAC6A" w14:textId="77777777" w:rsidR="00291FA9" w:rsidRPr="00291FA9" w:rsidRDefault="00291FA9" w:rsidP="00291FA9">
      <w:pPr>
        <w:spacing w:before="32" w:line="240" w:lineRule="exact"/>
        <w:jc w:val="both"/>
        <w:rPr>
          <w:rFonts w:ascii="Arial" w:hAnsi="Arial" w:cs="Arial"/>
          <w:color w:val="000000"/>
          <w:lang w:val="ca-ES" w:eastAsia="ca-ES"/>
        </w:rPr>
      </w:pPr>
    </w:p>
    <w:p w14:paraId="227064F2" w14:textId="77777777" w:rsidR="00291FA9" w:rsidRPr="00291FA9" w:rsidRDefault="00291FA9" w:rsidP="00291FA9">
      <w:pPr>
        <w:spacing w:before="32" w:line="240" w:lineRule="exact"/>
        <w:jc w:val="both"/>
        <w:rPr>
          <w:rFonts w:ascii="Arial" w:hAnsi="Arial" w:cs="Arial"/>
          <w:color w:val="000000"/>
          <w:lang w:val="ca-ES" w:eastAsia="ca-ES"/>
        </w:rPr>
      </w:pPr>
    </w:p>
    <w:p w14:paraId="4CDD4EFC" w14:textId="77777777" w:rsidR="00291FA9" w:rsidRPr="00291FA9" w:rsidRDefault="00291FA9" w:rsidP="00291FA9">
      <w:pPr>
        <w:spacing w:before="32" w:line="240" w:lineRule="exact"/>
        <w:jc w:val="both"/>
        <w:rPr>
          <w:rFonts w:ascii="Arial" w:hAnsi="Arial" w:cs="Arial"/>
          <w:color w:val="000000"/>
          <w:lang w:val="ca-ES" w:eastAsia="ca-ES"/>
        </w:rPr>
      </w:pPr>
      <w:r w:rsidRPr="00291FA9">
        <w:rPr>
          <w:rFonts w:ascii="Arial" w:hAnsi="Arial" w:cs="Arial"/>
          <w:color w:val="000000"/>
          <w:lang w:val="ca-ES" w:eastAsia="ca-ES"/>
        </w:rPr>
        <w:t>Data i signatura:</w:t>
      </w:r>
    </w:p>
    <w:p w14:paraId="612C06CA" w14:textId="77777777" w:rsidR="00291FA9" w:rsidRPr="00291FA9" w:rsidRDefault="00291FA9" w:rsidP="00291FA9">
      <w:pPr>
        <w:spacing w:before="32" w:line="240" w:lineRule="exact"/>
        <w:jc w:val="both"/>
        <w:rPr>
          <w:rFonts w:ascii="Arial" w:hAnsi="Arial" w:cs="Arial"/>
          <w:color w:val="000000"/>
          <w:sz w:val="24"/>
          <w:szCs w:val="24"/>
          <w:lang w:val="ca-ES" w:eastAsia="ca-ES"/>
        </w:rPr>
      </w:pPr>
    </w:p>
    <w:p w14:paraId="710D6D23" w14:textId="77777777" w:rsidR="00291FA9" w:rsidRPr="00291FA9" w:rsidRDefault="00291FA9" w:rsidP="00291FA9">
      <w:pPr>
        <w:spacing w:before="32" w:line="240" w:lineRule="exact"/>
        <w:jc w:val="both"/>
        <w:rPr>
          <w:rFonts w:ascii="Arial" w:hAnsi="Arial" w:cs="Arial"/>
          <w:color w:val="000000"/>
          <w:sz w:val="24"/>
          <w:szCs w:val="24"/>
          <w:lang w:val="ca-ES" w:eastAsia="ca-ES"/>
        </w:rPr>
      </w:pPr>
    </w:p>
    <w:sectPr w:rsidR="00291FA9" w:rsidRPr="00291FA9" w:rsidSect="004A4F75">
      <w:headerReference w:type="default" r:id="rId9"/>
      <w:footerReference w:type="default" r:id="rId10"/>
      <w:pgSz w:w="11920" w:h="16860"/>
      <w:pgMar w:top="1418" w:right="1580" w:bottom="280" w:left="1300" w:header="905" w:footer="95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89F706" w14:textId="77777777" w:rsidR="004A4F75" w:rsidRDefault="004A4F75" w:rsidP="0004341F">
      <w:r>
        <w:separator/>
      </w:r>
    </w:p>
  </w:endnote>
  <w:endnote w:type="continuationSeparator" w:id="0">
    <w:p w14:paraId="7F8248C3" w14:textId="77777777" w:rsidR="004A4F75" w:rsidRDefault="004A4F75" w:rsidP="00043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 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744841" w14:textId="77777777" w:rsidR="00B344EB" w:rsidRDefault="00BC08B6">
    <w:pPr>
      <w:spacing w:line="200" w:lineRule="exact"/>
    </w:pPr>
    <w:r>
      <w:pict w14:anchorId="023E9F14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85.65pt;margin-top:783.3pt;width:9.55pt;height:11.95pt;z-index:-251663872;mso-position-horizontal-relative:page;mso-position-vertical-relative:page" filled="f" stroked="f">
          <v:textbox style="mso-next-textbox:#_x0000_s1025" inset="0,0,0,0">
            <w:txbxContent>
              <w:p w14:paraId="37697F55" w14:textId="77777777" w:rsidR="00B344EB" w:rsidRDefault="00B344EB">
                <w:pPr>
                  <w:spacing w:line="220" w:lineRule="exact"/>
                  <w:ind w:left="40"/>
                  <w:rPr>
                    <w:rFonts w:ascii="Arial" w:eastAsia="Arial" w:hAnsi="Arial" w:cs="Arial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</w:rPr>
                  <w:instrText xml:space="preserve"> PAGE </w:instrText>
                </w:r>
                <w:r>
                  <w:fldChar w:fldCharType="separate"/>
                </w:r>
                <w:r w:rsidR="00BC08B6">
                  <w:rPr>
                    <w:rFonts w:ascii="Arial" w:eastAsia="Arial" w:hAnsi="Arial" w:cs="Arial"/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3CC043" w14:textId="77777777" w:rsidR="004A4F75" w:rsidRDefault="004A4F75" w:rsidP="0004341F">
      <w:r>
        <w:separator/>
      </w:r>
    </w:p>
  </w:footnote>
  <w:footnote w:type="continuationSeparator" w:id="0">
    <w:p w14:paraId="50126211" w14:textId="77777777" w:rsidR="004A4F75" w:rsidRDefault="004A4F75" w:rsidP="000434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0ABA66" w14:textId="23E01794" w:rsidR="00E41FD9" w:rsidRDefault="00677F3F" w:rsidP="00E41FD9">
    <w:pPr>
      <w:pStyle w:val="Capalera"/>
      <w:ind w:left="284"/>
    </w:pPr>
    <w:r>
      <w:rPr>
        <w:noProof/>
        <w:lang w:val="ca-ES" w:eastAsia="ca-ES"/>
      </w:rPr>
      <w:drawing>
        <wp:anchor distT="0" distB="0" distL="114300" distR="114300" simplePos="0" relativeHeight="251648512" behindDoc="1" locked="0" layoutInCell="1" allowOverlap="1" wp14:anchorId="1B3CDCC0" wp14:editId="55A1EA1C">
          <wp:simplePos x="0" y="0"/>
          <wp:positionH relativeFrom="column">
            <wp:posOffset>4907280</wp:posOffset>
          </wp:positionH>
          <wp:positionV relativeFrom="paragraph">
            <wp:posOffset>-239395</wp:posOffset>
          </wp:positionV>
          <wp:extent cx="1009015" cy="362585"/>
          <wp:effectExtent l="0" t="0" r="0" b="0"/>
          <wp:wrapThrough wrapText="bothSides">
            <wp:wrapPolygon edited="0">
              <wp:start x="0" y="0"/>
              <wp:lineTo x="0" y="20427"/>
              <wp:lineTo x="21206" y="20427"/>
              <wp:lineTo x="21206" y="0"/>
              <wp:lineTo x="0" y="0"/>
            </wp:wrapPolygon>
          </wp:wrapThrough>
          <wp:docPr id="787651503" name="Imagen 6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8866323" name="Imagen 6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015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B1EF0" w:rsidRPr="004E136E">
      <w:rPr>
        <w:noProof/>
        <w:lang w:val="ca-ES" w:eastAsia="ca-ES"/>
      </w:rPr>
      <w:drawing>
        <wp:anchor distT="0" distB="0" distL="114300" distR="114300" simplePos="0" relativeHeight="251650560" behindDoc="0" locked="0" layoutInCell="1" allowOverlap="1" wp14:anchorId="40508C0B" wp14:editId="579BD1A6">
          <wp:simplePos x="0" y="0"/>
          <wp:positionH relativeFrom="page">
            <wp:posOffset>402894</wp:posOffset>
          </wp:positionH>
          <wp:positionV relativeFrom="page">
            <wp:posOffset>254000</wp:posOffset>
          </wp:positionV>
          <wp:extent cx="1266825" cy="348615"/>
          <wp:effectExtent l="0" t="0" r="0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474236869" name="Imagen 4742368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EF93EE" w14:textId="565E936B" w:rsidR="001B1EF0" w:rsidRPr="00D343E2" w:rsidRDefault="00BC08B6" w:rsidP="001B1EF0">
    <w:pPr>
      <w:tabs>
        <w:tab w:val="center" w:pos="4252"/>
        <w:tab w:val="right" w:pos="8504"/>
      </w:tabs>
      <w:rPr>
        <w:rFonts w:ascii="Arial" w:hAnsi="Arial" w:cs="Arial"/>
        <w:b/>
        <w:bCs/>
        <w:sz w:val="15"/>
        <w:szCs w:val="15"/>
        <w:lang w:val="es-ES"/>
      </w:rPr>
    </w:pPr>
    <w:r>
      <w:rPr>
        <w:noProof/>
      </w:rPr>
      <w:pict w14:anchorId="67A0CDBA">
        <v:rect id="_x0000_s1060" style="position:absolute;margin-left:-56.05pt;margin-top:-11.85pt;width:55.3pt;height:99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" filled="f" stroked="f"/>
      </w:pict>
    </w:r>
    <w:r>
      <w:rPr>
        <w:noProof/>
      </w:rPr>
      <w:pict w14:anchorId="1F0139E8">
        <v:rect id="_x0000_s1061" style="position:absolute;margin-left:-56.05pt;margin-top:-1.15pt;width:121.9pt;height:48.7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" filled="f" stroked="f"/>
      </w:pict>
    </w:r>
    <w:r>
      <w:rPr>
        <w:noProof/>
      </w:rPr>
      <w:pict w14:anchorId="0D172AE3">
        <v:rect id="_x0000_s1062" style="position:absolute;margin-left:-56.05pt;margin-top:-23.85pt;width:22.7pt;height:22.7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" filled="f" stroked="f"/>
      </w:pict>
    </w:r>
    <w:proofErr w:type="spellStart"/>
    <w:r w:rsidR="001B1EF0" w:rsidRPr="00D343E2">
      <w:rPr>
        <w:rFonts w:ascii="Arial" w:hAnsi="Arial" w:cs="Arial"/>
        <w:b/>
        <w:bCs/>
        <w:sz w:val="15"/>
        <w:szCs w:val="15"/>
        <w:lang w:val="es-ES"/>
      </w:rPr>
      <w:t>Institut</w:t>
    </w:r>
    <w:proofErr w:type="spellEnd"/>
    <w:r w:rsidR="001B1EF0" w:rsidRPr="00D343E2">
      <w:rPr>
        <w:rFonts w:ascii="Arial" w:hAnsi="Arial" w:cs="Arial"/>
        <w:b/>
        <w:bCs/>
        <w:sz w:val="15"/>
        <w:szCs w:val="15"/>
        <w:lang w:val="es-ES"/>
      </w:rPr>
      <w:t xml:space="preserve"> Municipal de </w:t>
    </w:r>
    <w:proofErr w:type="spellStart"/>
    <w:r w:rsidR="001B1EF0" w:rsidRPr="00D343E2">
      <w:rPr>
        <w:rFonts w:ascii="Arial" w:hAnsi="Arial" w:cs="Arial"/>
        <w:b/>
        <w:bCs/>
        <w:sz w:val="15"/>
        <w:szCs w:val="15"/>
        <w:lang w:val="es-ES"/>
      </w:rPr>
      <w:t>Mercats</w:t>
    </w:r>
    <w:proofErr w:type="spellEnd"/>
    <w:r w:rsidR="001B1EF0" w:rsidRPr="00D343E2">
      <w:rPr>
        <w:rFonts w:ascii="Arial" w:hAnsi="Arial" w:cs="Arial"/>
        <w:b/>
        <w:bCs/>
        <w:sz w:val="15"/>
        <w:szCs w:val="15"/>
        <w:lang w:val="es-ES"/>
      </w:rPr>
      <w:t xml:space="preserve"> de Barcelona</w:t>
    </w:r>
  </w:p>
  <w:p w14:paraId="2C7368CD" w14:textId="77777777" w:rsidR="00677F3F" w:rsidRDefault="001B1EF0" w:rsidP="001B1EF0">
    <w:pPr>
      <w:tabs>
        <w:tab w:val="left" w:pos="625"/>
        <w:tab w:val="center" w:pos="4252"/>
        <w:tab w:val="right" w:pos="8504"/>
      </w:tabs>
      <w:rPr>
        <w:rFonts w:ascii="Arial" w:hAnsi="Arial" w:cs="Arial"/>
        <w:i/>
        <w:iCs/>
        <w:sz w:val="14"/>
        <w:szCs w:val="14"/>
      </w:rPr>
    </w:pPr>
    <w:proofErr w:type="spellStart"/>
    <w:r>
      <w:rPr>
        <w:rFonts w:ascii="Arial" w:hAnsi="Arial" w:cs="Arial"/>
        <w:i/>
        <w:iCs/>
        <w:sz w:val="14"/>
        <w:szCs w:val="14"/>
      </w:rPr>
      <w:t>Direcció</w:t>
    </w:r>
    <w:proofErr w:type="spellEnd"/>
    <w:r>
      <w:rPr>
        <w:rFonts w:ascii="Arial" w:hAnsi="Arial" w:cs="Arial"/>
        <w:i/>
        <w:iCs/>
        <w:sz w:val="14"/>
        <w:szCs w:val="14"/>
      </w:rPr>
      <w:t xml:space="preserve"> </w:t>
    </w:r>
    <w:proofErr w:type="spellStart"/>
    <w:r>
      <w:rPr>
        <w:rFonts w:ascii="Arial" w:hAnsi="Arial" w:cs="Arial"/>
        <w:i/>
        <w:iCs/>
        <w:sz w:val="14"/>
        <w:szCs w:val="14"/>
      </w:rPr>
      <w:t>d’Obres</w:t>
    </w:r>
    <w:proofErr w:type="spellEnd"/>
    <w:r>
      <w:rPr>
        <w:rFonts w:ascii="Arial" w:hAnsi="Arial" w:cs="Arial"/>
        <w:i/>
        <w:iCs/>
        <w:sz w:val="14"/>
        <w:szCs w:val="14"/>
      </w:rPr>
      <w:t xml:space="preserve"> </w:t>
    </w:r>
    <w:proofErr w:type="spellStart"/>
    <w:r>
      <w:rPr>
        <w:rFonts w:ascii="Arial" w:hAnsi="Arial" w:cs="Arial"/>
        <w:i/>
        <w:iCs/>
        <w:sz w:val="14"/>
        <w:szCs w:val="14"/>
      </w:rPr>
      <w:t>i</w:t>
    </w:r>
    <w:proofErr w:type="spellEnd"/>
    <w:r>
      <w:rPr>
        <w:rFonts w:ascii="Arial" w:hAnsi="Arial" w:cs="Arial"/>
        <w:i/>
        <w:iCs/>
        <w:sz w:val="14"/>
        <w:szCs w:val="14"/>
      </w:rPr>
      <w:t xml:space="preserve"> </w:t>
    </w:r>
    <w:proofErr w:type="spellStart"/>
    <w:r>
      <w:rPr>
        <w:rFonts w:ascii="Arial" w:hAnsi="Arial" w:cs="Arial"/>
        <w:i/>
        <w:iCs/>
        <w:sz w:val="14"/>
        <w:szCs w:val="14"/>
      </w:rPr>
      <w:t>Manteniment</w:t>
    </w:r>
    <w:proofErr w:type="spellEnd"/>
  </w:p>
  <w:p w14:paraId="0298753B" w14:textId="5202548B" w:rsidR="00B344EB" w:rsidRPr="00D343E2" w:rsidRDefault="00BC08B6" w:rsidP="001B1EF0">
    <w:pPr>
      <w:tabs>
        <w:tab w:val="left" w:pos="625"/>
        <w:tab w:val="center" w:pos="4252"/>
        <w:tab w:val="right" w:pos="8504"/>
      </w:tabs>
      <w:rPr>
        <w:lang w:val="es-ES"/>
      </w:rPr>
    </w:pPr>
    <w:r>
      <w:rPr>
        <w:noProof/>
      </w:rPr>
      <w:pict w14:anchorId="76D24DF0">
        <v:rect id="_x0000_s1047" style="position:absolute;margin-left:-56.05pt;margin-top:-12.8pt;width:55.3pt;height:99pt;z-index:25165670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" filled="f" stroked="f"/>
      </w:pict>
    </w:r>
    <w:r>
      <w:rPr>
        <w:noProof/>
      </w:rPr>
      <w:pict w14:anchorId="7F97816A">
        <v:rect id="_x0000_s1048" style="position:absolute;margin-left:-56.05pt;margin-top:-1.15pt;width:121.9pt;height:48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" filled="f" stroked="f"/>
      </w:pict>
    </w:r>
    <w:r>
      <w:rPr>
        <w:noProof/>
      </w:rPr>
      <w:pict w14:anchorId="724CAABA">
        <v:rect id="_x0000_s1049" style="position:absolute;margin-left:-56.05pt;margin-top:-23.85pt;width:22.7pt;height:22.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" filled="f" stroked="f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33754E"/>
    <w:multiLevelType w:val="multilevel"/>
    <w:tmpl w:val="0D048DAE"/>
    <w:lvl w:ilvl="0">
      <w:start w:val="1"/>
      <w:numFmt w:val="decimal"/>
      <w:pStyle w:val="Ttol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o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ol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ol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ol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ol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ol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ol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ol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649565B7"/>
    <w:multiLevelType w:val="hybridMultilevel"/>
    <w:tmpl w:val="F8509B62"/>
    <w:lvl w:ilvl="0" w:tplc="D6C03B06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4341F"/>
    <w:rsid w:val="0004341F"/>
    <w:rsid w:val="000E7D6B"/>
    <w:rsid w:val="00182861"/>
    <w:rsid w:val="001B1EF0"/>
    <w:rsid w:val="001C267A"/>
    <w:rsid w:val="00246758"/>
    <w:rsid w:val="00291FA9"/>
    <w:rsid w:val="004A4F75"/>
    <w:rsid w:val="00503781"/>
    <w:rsid w:val="005C110F"/>
    <w:rsid w:val="00677F3F"/>
    <w:rsid w:val="007C31C7"/>
    <w:rsid w:val="008D43D0"/>
    <w:rsid w:val="0096508E"/>
    <w:rsid w:val="00B10F65"/>
    <w:rsid w:val="00B344EB"/>
    <w:rsid w:val="00BC08B6"/>
    <w:rsid w:val="00D343E2"/>
    <w:rsid w:val="00DC31DF"/>
    <w:rsid w:val="00E41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698C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Ttol1">
    <w:name w:val="heading 1"/>
    <w:basedOn w:val="Normal"/>
    <w:next w:val="Normal"/>
    <w:link w:val="Ttol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ol4">
    <w:name w:val="heading 4"/>
    <w:basedOn w:val="Normal"/>
    <w:next w:val="Normal"/>
    <w:link w:val="Ttol4Car"/>
    <w:uiPriority w:val="9"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ol6">
    <w:name w:val="heading 6"/>
    <w:basedOn w:val="Normal"/>
    <w:next w:val="Normal"/>
    <w:link w:val="Ttol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ol4Car">
    <w:name w:val="Títol 4 Car"/>
    <w:basedOn w:val="Tipusdelletraperdefectedelpargraf"/>
    <w:link w:val="Ttol4"/>
    <w:uiPriority w:val="9"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ol6Car">
    <w:name w:val="Títol 6 Car"/>
    <w:basedOn w:val="Tipusdelletraperdefectedelpargraf"/>
    <w:link w:val="Ttol6"/>
    <w:rsid w:val="001B3490"/>
    <w:rPr>
      <w:b/>
      <w:bCs/>
      <w:sz w:val="22"/>
      <w:szCs w:val="22"/>
    </w:rPr>
  </w:style>
  <w:style w:type="character" w:customStyle="1" w:styleId="Ttol7Car">
    <w:name w:val="Títol 7 Car"/>
    <w:basedOn w:val="Tipusdelletraperdefectedelpargraf"/>
    <w:link w:val="Ttol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ol8Car">
    <w:name w:val="Títol 8 Car"/>
    <w:basedOn w:val="Tipusdelletraperdefectedelpargraf"/>
    <w:link w:val="Ttol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Capalera">
    <w:name w:val="header"/>
    <w:basedOn w:val="Normal"/>
    <w:link w:val="CapaleraCar"/>
    <w:unhideWhenUsed/>
    <w:rsid w:val="00246758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246758"/>
  </w:style>
  <w:style w:type="paragraph" w:styleId="Peu">
    <w:name w:val="footer"/>
    <w:basedOn w:val="Normal"/>
    <w:link w:val="PeuCar"/>
    <w:uiPriority w:val="99"/>
    <w:unhideWhenUsed/>
    <w:rsid w:val="0024675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46758"/>
  </w:style>
  <w:style w:type="paragraph" w:styleId="Textdecomentari">
    <w:name w:val="annotation text"/>
    <w:basedOn w:val="Normal"/>
    <w:link w:val="TextdecomentariCar"/>
    <w:unhideWhenUsed/>
    <w:rsid w:val="00246758"/>
    <w:pPr>
      <w:jc w:val="both"/>
    </w:pPr>
    <w:rPr>
      <w:rFonts w:ascii="Dutch" w:hAnsi="Dutch"/>
      <w:lang w:val="ca-ES" w:eastAsia="ca-ES"/>
    </w:rPr>
  </w:style>
  <w:style w:type="character" w:customStyle="1" w:styleId="TextdecomentariCar">
    <w:name w:val="Text de comentari Car"/>
    <w:basedOn w:val="Tipusdelletraperdefectedelpargraf"/>
    <w:link w:val="Textdecomentari"/>
    <w:rsid w:val="00246758"/>
    <w:rPr>
      <w:rFonts w:ascii="Dutch" w:hAnsi="Dutch"/>
      <w:lang w:val="ca-ES" w:eastAsia="ca-ES"/>
    </w:rPr>
  </w:style>
  <w:style w:type="paragraph" w:customStyle="1" w:styleId="Default">
    <w:name w:val="Default"/>
    <w:rsid w:val="00246758"/>
    <w:pPr>
      <w:autoSpaceDE w:val="0"/>
      <w:autoSpaceDN w:val="0"/>
      <w:adjustRightInd w:val="0"/>
    </w:pPr>
    <w:rPr>
      <w:rFonts w:ascii="EU Albertina" w:eastAsiaTheme="minorEastAsia" w:hAnsi="EU Albertina" w:cs="EU Albertina"/>
      <w:color w:val="000000"/>
      <w:sz w:val="24"/>
      <w:szCs w:val="24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646059-7DDB-4AA8-B308-8FAFEB725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www.intercambiosvirtuales.org</Company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Ajuntament de Barcelona</cp:lastModifiedBy>
  <cp:revision>11</cp:revision>
  <dcterms:created xsi:type="dcterms:W3CDTF">2018-02-28T11:35:00Z</dcterms:created>
  <dcterms:modified xsi:type="dcterms:W3CDTF">2025-06-23T06:05:00Z</dcterms:modified>
</cp:coreProperties>
</file>