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285178" w14:textId="77777777" w:rsidR="00A34BF0" w:rsidRPr="00A34BF0" w:rsidRDefault="00A34BF0" w:rsidP="00A34BF0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sz w:val="20"/>
          <w:szCs w:val="20"/>
          <w:lang w:eastAsia="es-ES"/>
        </w:rPr>
      </w:pPr>
      <w:r w:rsidRPr="00A34BF0">
        <w:rPr>
          <w:rFonts w:ascii="Verdana" w:eastAsia="Times New Roman" w:hAnsi="Verdana" w:cs="Arial"/>
          <w:b/>
          <w:color w:val="000000"/>
          <w:sz w:val="20"/>
          <w:szCs w:val="20"/>
          <w:u w:val="single"/>
          <w:lang w:eastAsia="es-ES"/>
        </w:rPr>
        <w:t xml:space="preserve">ANNEX </w:t>
      </w:r>
      <w:bookmarkStart w:id="0" w:name="annex_OE_num"/>
      <w:bookmarkEnd w:id="0"/>
      <w:r w:rsidRPr="00A34BF0">
        <w:rPr>
          <w:rFonts w:ascii="Verdana" w:eastAsia="Times New Roman" w:hAnsi="Verdana" w:cs="Arial"/>
          <w:b/>
          <w:color w:val="000000"/>
          <w:sz w:val="20"/>
          <w:szCs w:val="20"/>
          <w:u w:val="single"/>
          <w:lang w:eastAsia="es-ES"/>
        </w:rPr>
        <w:t>:</w:t>
      </w:r>
      <w:r w:rsidRPr="00A34BF0">
        <w:rPr>
          <w:rFonts w:ascii="Verdana" w:eastAsia="Times New Roman" w:hAnsi="Verdana" w:cs="Arial"/>
          <w:b/>
          <w:color w:val="000000"/>
          <w:sz w:val="20"/>
          <w:szCs w:val="20"/>
          <w:lang w:eastAsia="es-ES"/>
        </w:rPr>
        <w:t xml:space="preserve">  </w:t>
      </w:r>
    </w:p>
    <w:p w14:paraId="63CA3C36" w14:textId="77777777" w:rsidR="00A34BF0" w:rsidRPr="00A34BF0" w:rsidRDefault="00A34BF0" w:rsidP="00A34BF0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sz w:val="20"/>
          <w:szCs w:val="20"/>
          <w:lang w:eastAsia="es-ES"/>
        </w:rPr>
      </w:pPr>
    </w:p>
    <w:p w14:paraId="6074D8BA" w14:textId="77777777" w:rsidR="00A34BF0" w:rsidRPr="00A34BF0" w:rsidRDefault="00A34BF0" w:rsidP="00A34BF0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sz w:val="20"/>
          <w:szCs w:val="20"/>
          <w:lang w:eastAsia="es-ES"/>
        </w:rPr>
      </w:pPr>
      <w:r w:rsidRPr="00A34BF0">
        <w:rPr>
          <w:rFonts w:ascii="Verdana" w:eastAsia="Times New Roman" w:hAnsi="Verdana" w:cs="Arial"/>
          <w:b/>
          <w:color w:val="000000"/>
          <w:sz w:val="20"/>
          <w:szCs w:val="20"/>
          <w:lang w:eastAsia="es-ES"/>
        </w:rPr>
        <w:t>OFERTA ECONÒMICA i DE CRITERIS D’ADJUDICACIÓ AUTOMÀTICS</w:t>
      </w:r>
    </w:p>
    <w:p w14:paraId="7DAB5419" w14:textId="77777777" w:rsidR="00A34BF0" w:rsidRPr="00A34BF0" w:rsidRDefault="00A34BF0" w:rsidP="00A34BF0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es-ES"/>
        </w:rPr>
      </w:pPr>
    </w:p>
    <w:p w14:paraId="30C63EF1" w14:textId="77777777" w:rsidR="00A34BF0" w:rsidRPr="00A34BF0" w:rsidRDefault="00A34BF0" w:rsidP="00A34BF0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es-ES"/>
        </w:rPr>
      </w:pPr>
    </w:p>
    <w:p w14:paraId="406960C4" w14:textId="77777777" w:rsidR="00A34BF0" w:rsidRPr="00A34BF0" w:rsidRDefault="00A34BF0" w:rsidP="00A34BF0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0"/>
          <w:sz w:val="20"/>
          <w:szCs w:val="20"/>
          <w:lang w:eastAsia="es-ES"/>
        </w:rPr>
      </w:pPr>
      <w:r w:rsidRPr="00A34BF0">
        <w:rPr>
          <w:rFonts w:ascii="Verdana" w:eastAsia="Times New Roman" w:hAnsi="Verdana" w:cs="Arial"/>
          <w:b/>
          <w:color w:val="000000"/>
          <w:sz w:val="20"/>
          <w:szCs w:val="20"/>
          <w:lang w:eastAsia="es-ES"/>
        </w:rPr>
        <w:t>OFERTA ECONÒMICA</w:t>
      </w:r>
    </w:p>
    <w:p w14:paraId="25B22868" w14:textId="77777777" w:rsidR="00A34BF0" w:rsidRPr="00A34BF0" w:rsidRDefault="00A34BF0" w:rsidP="00A34BF0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es-ES"/>
        </w:rPr>
      </w:pPr>
    </w:p>
    <w:p w14:paraId="3EC4D228" w14:textId="77777777" w:rsidR="00A34BF0" w:rsidRPr="00A34BF0" w:rsidRDefault="00A34BF0" w:rsidP="00A34BF0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</w:pPr>
      <w:r w:rsidRPr="00A34BF0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>El/la sotasignat/da</w:t>
      </w:r>
      <w:r w:rsidRPr="00A34BF0">
        <w:rPr>
          <w:rFonts w:ascii="Verdana" w:eastAsia="Verdana" w:hAnsi="Verdana" w:cs="Verdana"/>
          <w:color w:val="000000"/>
          <w:sz w:val="20"/>
          <w:szCs w:val="20"/>
          <w:lang w:eastAsia="ca-ES"/>
        </w:rPr>
        <w:t>, el senyor/a</w:t>
      </w:r>
      <w:r w:rsidRPr="00A34BF0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A34BF0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>assabentat/</w:t>
      </w:r>
      <w:proofErr w:type="spellStart"/>
      <w:r w:rsidRPr="00A34BF0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>ada</w:t>
      </w:r>
      <w:proofErr w:type="spellEnd"/>
      <w:r w:rsidRPr="00A34BF0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 xml:space="preserve"> de les condicions exigides per optar a l’adjudicació del contracte núm.</w:t>
      </w:r>
      <w:r w:rsidRPr="00A34BF0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 xml:space="preserve"> ..............................</w:t>
      </w:r>
      <w:r w:rsidRPr="00A34BF0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>,</w:t>
      </w:r>
      <w:r w:rsidRPr="00A34BF0">
        <w:rPr>
          <w:rFonts w:ascii="Verdana" w:eastAsia="Times New Roman" w:hAnsi="Verdana" w:cs="Times New Roman"/>
          <w:b/>
          <w:color w:val="000000"/>
          <w:sz w:val="20"/>
          <w:szCs w:val="20"/>
          <w:lang w:eastAsia="ca-ES"/>
        </w:rPr>
        <w:t xml:space="preserve"> </w:t>
      </w:r>
      <w:r w:rsidRPr="00A34BF0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>es compromet a realitzar-lo amb subjecció al plec de clàusules administratives particulars i al de prescripcions tècniques, i pel</w:t>
      </w:r>
      <w:r w:rsidRPr="00A34BF0"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  <w:t xml:space="preserve"> preu de ................... euros </w:t>
      </w:r>
      <w:r w:rsidRPr="00A34BF0">
        <w:rPr>
          <w:rFonts w:ascii="Verdana" w:eastAsia="Times New Roman" w:hAnsi="Verdana" w:cs="Times New Roman"/>
          <w:i/>
          <w:snapToGrid w:val="0"/>
          <w:color w:val="000000"/>
          <w:sz w:val="20"/>
          <w:szCs w:val="20"/>
          <w:lang w:eastAsia="es-ES"/>
        </w:rPr>
        <w:t>(en lletres i xifres)</w:t>
      </w:r>
      <w:r w:rsidRPr="00A34BF0"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  <w:t>, amb el desglossament següent:</w:t>
      </w:r>
    </w:p>
    <w:p w14:paraId="1FBF2119" w14:textId="77777777" w:rsidR="00A34BF0" w:rsidRPr="00A34BF0" w:rsidRDefault="00A34BF0" w:rsidP="00A34BF0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</w:pPr>
    </w:p>
    <w:p w14:paraId="02658A63" w14:textId="77777777" w:rsidR="00A34BF0" w:rsidRPr="00A34BF0" w:rsidRDefault="00A34BF0" w:rsidP="00A34BF0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</w:pPr>
    </w:p>
    <w:p w14:paraId="0C7AA453" w14:textId="77777777" w:rsidR="00A34BF0" w:rsidRPr="00A34BF0" w:rsidRDefault="00A34BF0" w:rsidP="00A34BF0">
      <w:pPr>
        <w:tabs>
          <w:tab w:val="left" w:pos="2552"/>
          <w:tab w:val="decimal" w:pos="3544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</w:pPr>
      <w:r w:rsidRPr="00A34BF0">
        <w:rPr>
          <w:rFonts w:ascii="Verdana" w:eastAsia="Times New Roman" w:hAnsi="Verdana" w:cs="Times New Roman"/>
          <w:b/>
          <w:snapToGrid w:val="0"/>
          <w:color w:val="000000"/>
          <w:sz w:val="20"/>
          <w:szCs w:val="20"/>
          <w:lang w:eastAsia="es-ES"/>
        </w:rPr>
        <w:t>Preu net (sense IVA):</w:t>
      </w:r>
      <w:r w:rsidRPr="00A34BF0"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  <w:tab/>
        <w:t xml:space="preserve">  ............ €</w:t>
      </w:r>
    </w:p>
    <w:p w14:paraId="57FECC03" w14:textId="77777777" w:rsidR="00A34BF0" w:rsidRPr="00A34BF0" w:rsidRDefault="00A34BF0" w:rsidP="00A34BF0">
      <w:pPr>
        <w:tabs>
          <w:tab w:val="left" w:pos="2977"/>
          <w:tab w:val="decimal" w:pos="3544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</w:pPr>
      <w:r w:rsidRPr="00A34BF0"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  <w:t>Tipus IVA:</w:t>
      </w:r>
      <w:r w:rsidRPr="00A34BF0"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  <w:tab/>
        <w:t xml:space="preserve"> </w:t>
      </w:r>
      <w:r w:rsidRPr="00A34BF0"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  <w:tab/>
        <w:t xml:space="preserve">   .... %</w:t>
      </w:r>
    </w:p>
    <w:p w14:paraId="64E560FA" w14:textId="77777777" w:rsidR="00A34BF0" w:rsidRPr="00A34BF0" w:rsidRDefault="00A34BF0" w:rsidP="00A34BF0">
      <w:pPr>
        <w:tabs>
          <w:tab w:val="left" w:pos="2552"/>
          <w:tab w:val="decimal" w:pos="3544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</w:pPr>
      <w:r w:rsidRPr="00A34BF0"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  <w:t>Import IVA:</w:t>
      </w:r>
      <w:r w:rsidRPr="00A34BF0"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  <w:tab/>
        <w:t xml:space="preserve">  ............ €</w:t>
      </w:r>
    </w:p>
    <w:p w14:paraId="4EC635D4" w14:textId="77777777" w:rsidR="00A34BF0" w:rsidRPr="00A34BF0" w:rsidRDefault="00A34BF0" w:rsidP="00A34BF0">
      <w:pPr>
        <w:tabs>
          <w:tab w:val="decimal" w:pos="3544"/>
        </w:tabs>
        <w:suppressAutoHyphens/>
        <w:autoSpaceDN w:val="0"/>
        <w:spacing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</w:pPr>
      <w:r w:rsidRPr="00A34BF0"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  <w:tab/>
        <w:t>___________</w:t>
      </w:r>
    </w:p>
    <w:p w14:paraId="250BEC25" w14:textId="77777777" w:rsidR="00A34BF0" w:rsidRPr="00A34BF0" w:rsidRDefault="00A34BF0" w:rsidP="00A34BF0">
      <w:pPr>
        <w:tabs>
          <w:tab w:val="left" w:pos="2552"/>
          <w:tab w:val="decimal" w:pos="3544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</w:pPr>
      <w:r w:rsidRPr="00A34BF0"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  <w:t>Preu total del contracte:   ............. €</w:t>
      </w:r>
    </w:p>
    <w:p w14:paraId="556F1105" w14:textId="77777777" w:rsidR="00A34BF0" w:rsidRPr="00A34BF0" w:rsidRDefault="00A34BF0" w:rsidP="00A34BF0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</w:pPr>
    </w:p>
    <w:p w14:paraId="20ECD4E5" w14:textId="77777777" w:rsidR="00A34BF0" w:rsidRPr="00A34BF0" w:rsidRDefault="00A34BF0" w:rsidP="00A34BF0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</w:pPr>
    </w:p>
    <w:p w14:paraId="38B01422" w14:textId="77777777" w:rsidR="00A34BF0" w:rsidRPr="00A34BF0" w:rsidRDefault="00A34BF0" w:rsidP="00A34BF0">
      <w:pPr>
        <w:tabs>
          <w:tab w:val="left" w:pos="567"/>
          <w:tab w:val="left" w:pos="1134"/>
          <w:tab w:val="left" w:pos="2160"/>
          <w:tab w:val="left" w:pos="288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  <w:r w:rsidRPr="00A34BF0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 xml:space="preserve">Aquest </w:t>
      </w:r>
      <w:r w:rsidRPr="00A34BF0">
        <w:rPr>
          <w:rFonts w:ascii="Verdana" w:eastAsia="Times New Roman" w:hAnsi="Verdana" w:cs="Times New Roman"/>
          <w:b/>
          <w:color w:val="000000"/>
          <w:sz w:val="20"/>
          <w:szCs w:val="20"/>
          <w:lang w:eastAsia="ca-ES"/>
        </w:rPr>
        <w:t xml:space="preserve">preu net (sense IVA) </w:t>
      </w:r>
      <w:r w:rsidRPr="00A34BF0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>es desglossa en els costos directes i indirectes següents i els costos salarials següents aplicant el conveni .........................................................:</w:t>
      </w:r>
    </w:p>
    <w:p w14:paraId="56012601" w14:textId="77777777" w:rsidR="00A34BF0" w:rsidRPr="00A34BF0" w:rsidRDefault="00A34BF0" w:rsidP="00A34BF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A34BF0" w:rsidRPr="00A34BF0" w14:paraId="2488E6C3" w14:textId="77777777" w:rsidTr="004D247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51BE369" w14:textId="77777777"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</w:pPr>
            <w:r w:rsidRPr="00A34BF0"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  <w:t xml:space="preserve">Costos directes </w:t>
            </w:r>
            <w:r w:rsidRPr="00A34BF0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20"/>
                <w:vertAlign w:val="superscript"/>
                <w:lang w:eastAsia="ca-ES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9EFEDF7" w14:textId="77777777"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</w:pPr>
            <w:r w:rsidRPr="00A34BF0"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  <w:t>Import €</w:t>
            </w:r>
          </w:p>
        </w:tc>
      </w:tr>
      <w:tr w:rsidR="00A34BF0" w:rsidRPr="00A34BF0" w14:paraId="67EC01AA" w14:textId="77777777" w:rsidTr="004D247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3098C00" w14:textId="77777777"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A34BF0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04CA894" w14:textId="77777777"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  <w:tr w:rsidR="00A34BF0" w:rsidRPr="00A34BF0" w14:paraId="05495BEB" w14:textId="77777777" w:rsidTr="004D247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408D708" w14:textId="77777777"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A34BF0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22E4CE9" w14:textId="77777777"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  <w:tr w:rsidR="00A34BF0" w:rsidRPr="00A34BF0" w14:paraId="5101E1A7" w14:textId="77777777" w:rsidTr="004D247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A57EE9B" w14:textId="77777777"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A34BF0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  <w:t xml:space="preserve">Costos salarials </w:t>
            </w:r>
            <w:r w:rsidRPr="00A34BF0">
              <w:rPr>
                <w:rFonts w:ascii="Verdana" w:eastAsia="Times New Roman" w:hAnsi="Verdana" w:cs="Times New Roman"/>
                <w:i/>
                <w:color w:val="000000"/>
                <w:sz w:val="20"/>
                <w:szCs w:val="20"/>
                <w:lang w:eastAsia="ca-ES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A699EE7" w14:textId="77777777"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  <w:tr w:rsidR="00A34BF0" w:rsidRPr="00A34BF0" w14:paraId="6ADC6AEE" w14:textId="77777777" w:rsidTr="004D247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03AA66C" w14:textId="77777777"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A34BF0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50F6681" w14:textId="77777777"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A34BF0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  <w:t>Suma costos directes</w:t>
            </w:r>
          </w:p>
        </w:tc>
      </w:tr>
    </w:tbl>
    <w:p w14:paraId="24FF2745" w14:textId="77777777" w:rsidR="00A34BF0" w:rsidRPr="00A34BF0" w:rsidRDefault="00A34BF0" w:rsidP="00A34BF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34BF0" w:rsidRPr="00A34BF0" w14:paraId="32FBC65D" w14:textId="77777777" w:rsidTr="004D247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9250D0" w14:textId="77777777"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</w:pPr>
            <w:r w:rsidRPr="00A34BF0"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7333817" w14:textId="77777777"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</w:pPr>
            <w:r w:rsidRPr="00A34BF0"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  <w:t>Import €</w:t>
            </w:r>
          </w:p>
        </w:tc>
      </w:tr>
      <w:tr w:rsidR="00A34BF0" w:rsidRPr="00A34BF0" w14:paraId="7A835D1C" w14:textId="77777777" w:rsidTr="004D247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FF5A8DC" w14:textId="77777777"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A34BF0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E5C0047" w14:textId="77777777"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  <w:tr w:rsidR="00A34BF0" w:rsidRPr="00A34BF0" w14:paraId="020B47C5" w14:textId="77777777" w:rsidTr="004D247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C97F9A7" w14:textId="77777777"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A34BF0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D514686" w14:textId="77777777"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  <w:tr w:rsidR="00A34BF0" w:rsidRPr="00A34BF0" w14:paraId="2CBA4107" w14:textId="77777777" w:rsidTr="004D247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5CCEFD1" w14:textId="77777777"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left="-50" w:firstLine="5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A34BF0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218CE97" w14:textId="77777777"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  <w:tr w:rsidR="00A34BF0" w:rsidRPr="00A34BF0" w14:paraId="2BA3A7EA" w14:textId="77777777" w:rsidTr="004D247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05D6D65" w14:textId="77777777"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A34BF0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B3A6E3C" w14:textId="77777777"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A34BF0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  <w:t>Suma costos indirectes</w:t>
            </w:r>
          </w:p>
        </w:tc>
      </w:tr>
    </w:tbl>
    <w:p w14:paraId="406D7764" w14:textId="77777777" w:rsidR="00A34BF0" w:rsidRPr="00A34BF0" w:rsidRDefault="00A34BF0" w:rsidP="00A34BF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34BF0" w:rsidRPr="00A34BF0" w14:paraId="668EE67A" w14:textId="77777777" w:rsidTr="004D247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289FC13" w14:textId="77777777"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</w:pPr>
            <w:r w:rsidRPr="00A34BF0"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29844A9" w14:textId="77777777"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</w:tbl>
    <w:p w14:paraId="132CC36B" w14:textId="77777777" w:rsidR="00A34BF0" w:rsidRPr="00A34BF0" w:rsidRDefault="00A34BF0" w:rsidP="00A34BF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34BF0" w:rsidRPr="00A34BF0" w14:paraId="0D143884" w14:textId="77777777" w:rsidTr="004D247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751A555" w14:textId="77777777"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A34BF0"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2406FF7" w14:textId="77777777"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</w:tbl>
    <w:p w14:paraId="5BC8D500" w14:textId="77777777" w:rsidR="00A34BF0" w:rsidRPr="00A34BF0" w:rsidRDefault="00A34BF0" w:rsidP="00A34BF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p w14:paraId="42A051EB" w14:textId="77777777" w:rsidR="00A34BF0" w:rsidRPr="00A34BF0" w:rsidRDefault="00A34BF0" w:rsidP="00A34BF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p w14:paraId="1B7373F3" w14:textId="77777777" w:rsidR="00A34BF0" w:rsidRPr="00A34BF0" w:rsidRDefault="00A34BF0" w:rsidP="00A34BF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p w14:paraId="3733E102" w14:textId="77777777" w:rsidR="00A34BF0" w:rsidRPr="00A34BF0" w:rsidRDefault="00A34BF0" w:rsidP="00A34BF0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  <w:bookmarkStart w:id="1" w:name="annex_OE_modificacions"/>
      <w:bookmarkEnd w:id="1"/>
    </w:p>
    <w:p w14:paraId="5C4BD840" w14:textId="77777777" w:rsidR="00A34BF0" w:rsidRPr="00A34BF0" w:rsidRDefault="00A34BF0" w:rsidP="00A34BF0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p w14:paraId="64B3F6E0" w14:textId="77777777" w:rsidR="00A34BF0" w:rsidRPr="00A34BF0" w:rsidRDefault="00A34BF0" w:rsidP="00A34BF0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p w14:paraId="6712D13B" w14:textId="77777777" w:rsidR="00A34BF0" w:rsidRPr="00A34BF0" w:rsidRDefault="00A34BF0" w:rsidP="00A34BF0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p w14:paraId="57F1A6D0" w14:textId="77777777" w:rsidR="00A34BF0" w:rsidRPr="00545E7B" w:rsidRDefault="00A34BF0" w:rsidP="00A34BF0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  <w:r w:rsidRPr="00545E7B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 xml:space="preserve">Així mateix presenta la següent </w:t>
      </w:r>
      <w:r w:rsidRPr="00545E7B">
        <w:rPr>
          <w:rFonts w:ascii="Verdana" w:eastAsia="Times New Roman" w:hAnsi="Verdana" w:cs="Times New Roman"/>
          <w:b/>
          <w:color w:val="000000"/>
          <w:sz w:val="20"/>
          <w:szCs w:val="20"/>
          <w:lang w:eastAsia="ca-ES"/>
        </w:rPr>
        <w:t>OFERTA RELATIVA ALS CRITERIS D’ADJUDICACIÓ AVALUABLES MITJANÇANT LA UTILITZACIÓ DE FÓRMULES</w:t>
      </w:r>
      <w:r w:rsidRPr="00545E7B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 xml:space="preserve"> (criteris automàtics):</w:t>
      </w:r>
    </w:p>
    <w:p w14:paraId="6C99665B" w14:textId="77777777" w:rsidR="00A34BF0" w:rsidRPr="00545E7B" w:rsidRDefault="00A34BF0" w:rsidP="00A34BF0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p w14:paraId="53F8A75F" w14:textId="77777777" w:rsidR="00545E7B" w:rsidRDefault="00545E7B" w:rsidP="00545E7B">
      <w:pPr>
        <w:shd w:val="clear" w:color="auto" w:fill="FFFFFF"/>
        <w:rPr>
          <w:rFonts w:ascii="Verdana" w:hAnsi="Verdana" w:cs="Arial"/>
          <w:b/>
          <w:sz w:val="20"/>
          <w:szCs w:val="20"/>
        </w:rPr>
      </w:pPr>
      <w:bookmarkStart w:id="2" w:name="annex_OE_CritAuto"/>
      <w:bookmarkEnd w:id="2"/>
      <w:r w:rsidRPr="00545E7B">
        <w:rPr>
          <w:rFonts w:ascii="Verdana" w:hAnsi="Verdana" w:cs="Arial"/>
          <w:b/>
          <w:sz w:val="20"/>
          <w:szCs w:val="20"/>
        </w:rPr>
        <w:t>Per l'increment del termini de garantia</w:t>
      </w:r>
    </w:p>
    <w:p w14:paraId="7A2841D3" w14:textId="1122A0CF" w:rsidR="00F7328E" w:rsidRPr="00F7328E" w:rsidRDefault="005E2EB1" w:rsidP="00F7328E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bCs/>
          <w:sz w:val="20"/>
          <w:szCs w:val="20"/>
          <w:lang w:eastAsia="ca-ES"/>
        </w:rPr>
      </w:pPr>
      <w:sdt>
        <w:sdtPr>
          <w:rPr>
            <w:rFonts w:ascii="Verdana" w:eastAsia="Times New Roman" w:hAnsi="Verdana" w:cs="Times New Roman"/>
            <w:bCs/>
            <w:sz w:val="20"/>
            <w:szCs w:val="20"/>
            <w:lang w:eastAsia="ca-ES"/>
          </w:rPr>
          <w:id w:val="19849541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328E">
            <w:rPr>
              <w:rFonts w:ascii="MS Gothic" w:eastAsia="MS Gothic" w:hAnsi="MS Gothic" w:cs="Times New Roman" w:hint="eastAsia"/>
              <w:bCs/>
              <w:sz w:val="20"/>
              <w:szCs w:val="20"/>
              <w:lang w:eastAsia="ca-ES"/>
            </w:rPr>
            <w:t>☐</w:t>
          </w:r>
        </w:sdtContent>
      </w:sdt>
      <w:r w:rsidR="00F7328E" w:rsidRPr="00F7328E">
        <w:rPr>
          <w:rFonts w:ascii="Verdana" w:eastAsia="Times New Roman" w:hAnsi="Verdana" w:cs="Times New Roman"/>
          <w:bCs/>
          <w:sz w:val="20"/>
          <w:szCs w:val="20"/>
          <w:lang w:eastAsia="ca-ES"/>
        </w:rPr>
        <w:t>Sense increment de garantia</w:t>
      </w:r>
    </w:p>
    <w:p w14:paraId="12A777C9" w14:textId="4000BED5" w:rsidR="00545E7B" w:rsidRPr="00F7328E" w:rsidRDefault="005E2EB1" w:rsidP="00F7328E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bCs/>
          <w:sz w:val="20"/>
          <w:szCs w:val="20"/>
          <w:lang w:eastAsia="ca-ES"/>
        </w:rPr>
      </w:pPr>
      <w:sdt>
        <w:sdtPr>
          <w:rPr>
            <w:rFonts w:ascii="Verdana" w:eastAsia="Times New Roman" w:hAnsi="Verdana" w:cs="Times New Roman"/>
            <w:bCs/>
            <w:sz w:val="20"/>
            <w:szCs w:val="20"/>
            <w:lang w:eastAsia="ca-ES"/>
          </w:rPr>
          <w:id w:val="-368139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328E">
            <w:rPr>
              <w:rFonts w:ascii="MS Gothic" w:eastAsia="MS Gothic" w:hAnsi="MS Gothic" w:cs="Times New Roman" w:hint="eastAsia"/>
              <w:bCs/>
              <w:sz w:val="20"/>
              <w:szCs w:val="20"/>
              <w:lang w:eastAsia="ca-ES"/>
            </w:rPr>
            <w:t>☐</w:t>
          </w:r>
        </w:sdtContent>
      </w:sdt>
      <w:r w:rsidR="00545E7B" w:rsidRPr="00F7328E">
        <w:rPr>
          <w:rFonts w:ascii="Verdana" w:eastAsia="Times New Roman" w:hAnsi="Verdana" w:cs="Times New Roman"/>
          <w:bCs/>
          <w:sz w:val="20"/>
          <w:szCs w:val="20"/>
          <w:lang w:eastAsia="ca-ES"/>
        </w:rPr>
        <w:t xml:space="preserve"> Increment d’1 any (garantia total de 2 anys)               </w:t>
      </w:r>
    </w:p>
    <w:p w14:paraId="3DAB1909" w14:textId="753D68F3" w:rsidR="00545E7B" w:rsidRPr="00F7328E" w:rsidRDefault="005E2EB1" w:rsidP="00F7328E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bCs/>
          <w:sz w:val="20"/>
          <w:szCs w:val="20"/>
          <w:lang w:eastAsia="ca-ES"/>
        </w:rPr>
      </w:pPr>
      <w:sdt>
        <w:sdtPr>
          <w:rPr>
            <w:rFonts w:ascii="Verdana" w:eastAsia="Times New Roman" w:hAnsi="Verdana" w:cs="Times New Roman"/>
            <w:bCs/>
            <w:sz w:val="20"/>
            <w:szCs w:val="20"/>
            <w:lang w:eastAsia="ca-ES"/>
          </w:rPr>
          <w:id w:val="-10967819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328E" w:rsidRPr="00F7328E">
            <w:rPr>
              <w:rFonts w:ascii="Segoe UI Symbol" w:eastAsia="Times New Roman" w:hAnsi="Segoe UI Symbol" w:cs="Segoe UI Symbol"/>
              <w:bCs/>
              <w:sz w:val="20"/>
              <w:szCs w:val="20"/>
              <w:lang w:eastAsia="ca-ES"/>
            </w:rPr>
            <w:t>☐</w:t>
          </w:r>
        </w:sdtContent>
      </w:sdt>
      <w:r w:rsidR="00545E7B" w:rsidRPr="00F7328E">
        <w:rPr>
          <w:rFonts w:ascii="Verdana" w:eastAsia="Times New Roman" w:hAnsi="Verdana" w:cs="Times New Roman"/>
          <w:bCs/>
          <w:sz w:val="20"/>
          <w:szCs w:val="20"/>
          <w:lang w:eastAsia="ca-ES"/>
        </w:rPr>
        <w:t xml:space="preserve"> Increment de 2 anys (garantia total de 3 anys)               </w:t>
      </w:r>
    </w:p>
    <w:p w14:paraId="67EC3EE4" w14:textId="77777777" w:rsidR="00545E7B" w:rsidRPr="00545E7B" w:rsidRDefault="00545E7B" w:rsidP="00545E7B">
      <w:pPr>
        <w:shd w:val="clear" w:color="auto" w:fill="FFFFFF"/>
        <w:rPr>
          <w:rFonts w:ascii="Verdana" w:hAnsi="Verdana" w:cs="Arial"/>
          <w:sz w:val="20"/>
          <w:szCs w:val="20"/>
        </w:rPr>
      </w:pPr>
    </w:p>
    <w:p w14:paraId="34994C4E" w14:textId="440BDD4E" w:rsidR="00F7328E" w:rsidRDefault="00F7328E" w:rsidP="00F7328E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b/>
          <w:sz w:val="20"/>
          <w:szCs w:val="20"/>
          <w:lang w:eastAsia="ca-ES"/>
        </w:rPr>
      </w:pPr>
      <w:r>
        <w:rPr>
          <w:rFonts w:ascii="Verdana" w:eastAsia="Times New Roman" w:hAnsi="Verdana" w:cs="Times New Roman"/>
          <w:b/>
          <w:sz w:val="20"/>
          <w:szCs w:val="20"/>
          <w:lang w:eastAsia="ca-ES"/>
        </w:rPr>
        <w:t>Per la reducció del termini d’execució de l’obra</w:t>
      </w:r>
    </w:p>
    <w:p w14:paraId="78110979" w14:textId="77777777" w:rsidR="00F7328E" w:rsidRDefault="00F7328E" w:rsidP="00F7328E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b/>
          <w:sz w:val="20"/>
          <w:szCs w:val="20"/>
          <w:lang w:eastAsia="ca-ES"/>
        </w:rPr>
      </w:pPr>
    </w:p>
    <w:p w14:paraId="40A56F8D" w14:textId="1FE2C516" w:rsidR="00F7328E" w:rsidRPr="00E71EEC" w:rsidRDefault="005E2EB1" w:rsidP="00F7328E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z w:val="20"/>
          <w:szCs w:val="20"/>
          <w:lang w:eastAsia="ca-ES"/>
        </w:rPr>
      </w:pPr>
      <w:sdt>
        <w:sdtPr>
          <w:rPr>
            <w:rFonts w:ascii="Verdana" w:eastAsia="Times New Roman" w:hAnsi="Verdana" w:cs="Times New Roman"/>
            <w:sz w:val="20"/>
            <w:szCs w:val="20"/>
            <w:lang w:eastAsia="ca-ES"/>
          </w:rPr>
          <w:id w:val="15034701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328E">
            <w:rPr>
              <w:rFonts w:ascii="MS Gothic" w:eastAsia="MS Gothic" w:hAnsi="MS Gothic" w:cs="Times New Roman" w:hint="eastAsia"/>
              <w:sz w:val="20"/>
              <w:szCs w:val="20"/>
              <w:lang w:eastAsia="ca-ES"/>
            </w:rPr>
            <w:t>☐</w:t>
          </w:r>
        </w:sdtContent>
      </w:sdt>
      <w:r w:rsidR="00F7328E" w:rsidRPr="00E71EEC">
        <w:rPr>
          <w:rFonts w:ascii="Verdana" w:eastAsia="Times New Roman" w:hAnsi="Verdana" w:cs="Times New Roman"/>
          <w:sz w:val="20"/>
          <w:szCs w:val="20"/>
          <w:lang w:eastAsia="ca-ES"/>
        </w:rPr>
        <w:t>Sense reducció de termini (15 setmanes)</w:t>
      </w:r>
      <w:r w:rsidR="00F7328E">
        <w:rPr>
          <w:rFonts w:ascii="Verdana" w:eastAsia="Times New Roman" w:hAnsi="Verdana" w:cs="Times New Roman"/>
          <w:sz w:val="20"/>
          <w:szCs w:val="20"/>
          <w:lang w:eastAsia="ca-ES"/>
        </w:rPr>
        <w:tab/>
      </w:r>
      <w:r w:rsidR="00F7328E">
        <w:rPr>
          <w:rFonts w:ascii="Verdana" w:eastAsia="Times New Roman" w:hAnsi="Verdana" w:cs="Times New Roman"/>
          <w:sz w:val="20"/>
          <w:szCs w:val="20"/>
          <w:lang w:eastAsia="ca-ES"/>
        </w:rPr>
        <w:tab/>
      </w:r>
      <w:r w:rsidR="00F7328E">
        <w:rPr>
          <w:rFonts w:ascii="Verdana" w:eastAsia="Times New Roman" w:hAnsi="Verdana" w:cs="Times New Roman"/>
          <w:sz w:val="20"/>
          <w:szCs w:val="20"/>
          <w:lang w:eastAsia="ca-ES"/>
        </w:rPr>
        <w:tab/>
      </w:r>
      <w:r w:rsidR="00F7328E" w:rsidRPr="00E71EEC">
        <w:rPr>
          <w:rFonts w:ascii="Verdana" w:eastAsia="Times New Roman" w:hAnsi="Verdana" w:cs="Times New Roman"/>
          <w:sz w:val="20"/>
          <w:szCs w:val="20"/>
          <w:lang w:eastAsia="ca-ES"/>
        </w:rPr>
        <w:t xml:space="preserve"> </w:t>
      </w:r>
    </w:p>
    <w:p w14:paraId="25B55329" w14:textId="59AFB050" w:rsidR="00F7328E" w:rsidRPr="00E71EEC" w:rsidRDefault="005E2EB1" w:rsidP="00F7328E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z w:val="20"/>
          <w:szCs w:val="20"/>
          <w:lang w:eastAsia="ca-ES"/>
        </w:rPr>
      </w:pPr>
      <w:sdt>
        <w:sdtPr>
          <w:rPr>
            <w:rFonts w:ascii="Verdana" w:eastAsia="Times New Roman" w:hAnsi="Verdana" w:cs="Times New Roman"/>
            <w:sz w:val="20"/>
            <w:szCs w:val="20"/>
            <w:lang w:eastAsia="ca-ES"/>
          </w:rPr>
          <w:id w:val="-4416100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328E">
            <w:rPr>
              <w:rFonts w:ascii="MS Gothic" w:eastAsia="MS Gothic" w:hAnsi="MS Gothic" w:cs="Times New Roman" w:hint="eastAsia"/>
              <w:sz w:val="20"/>
              <w:szCs w:val="20"/>
              <w:lang w:eastAsia="ca-ES"/>
            </w:rPr>
            <w:t>☐</w:t>
          </w:r>
        </w:sdtContent>
      </w:sdt>
      <w:r w:rsidR="00F7328E" w:rsidRPr="00E71EEC">
        <w:rPr>
          <w:rFonts w:ascii="Verdana" w:eastAsia="Times New Roman" w:hAnsi="Verdana" w:cs="Times New Roman"/>
          <w:sz w:val="20"/>
          <w:szCs w:val="20"/>
          <w:lang w:eastAsia="ca-ES"/>
        </w:rPr>
        <w:t xml:space="preserve">Reducció d’1 setmana (14 setmanes) </w:t>
      </w:r>
      <w:r w:rsidR="00F7328E">
        <w:rPr>
          <w:rFonts w:ascii="Verdana" w:eastAsia="Times New Roman" w:hAnsi="Verdana" w:cs="Times New Roman"/>
          <w:sz w:val="20"/>
          <w:szCs w:val="20"/>
          <w:lang w:eastAsia="ca-ES"/>
        </w:rPr>
        <w:tab/>
      </w:r>
      <w:r w:rsidR="00F7328E">
        <w:rPr>
          <w:rFonts w:ascii="Verdana" w:eastAsia="Times New Roman" w:hAnsi="Verdana" w:cs="Times New Roman"/>
          <w:sz w:val="20"/>
          <w:szCs w:val="20"/>
          <w:lang w:eastAsia="ca-ES"/>
        </w:rPr>
        <w:tab/>
      </w:r>
      <w:r w:rsidR="00F7328E" w:rsidRPr="00E71EEC">
        <w:rPr>
          <w:rFonts w:ascii="Verdana" w:eastAsia="Times New Roman" w:hAnsi="Verdana" w:cs="Times New Roman"/>
          <w:sz w:val="20"/>
          <w:szCs w:val="20"/>
          <w:lang w:eastAsia="ca-ES"/>
        </w:rPr>
        <w:t xml:space="preserve"> </w:t>
      </w:r>
    </w:p>
    <w:p w14:paraId="384404B1" w14:textId="1635D6ED" w:rsidR="00F7328E" w:rsidRPr="00E71EEC" w:rsidRDefault="005E2EB1" w:rsidP="00F7328E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z w:val="20"/>
          <w:szCs w:val="20"/>
          <w:lang w:eastAsia="ca-ES"/>
        </w:rPr>
      </w:pPr>
      <w:sdt>
        <w:sdtPr>
          <w:rPr>
            <w:rFonts w:ascii="Verdana" w:eastAsia="Times New Roman" w:hAnsi="Verdana" w:cs="Times New Roman"/>
            <w:sz w:val="20"/>
            <w:szCs w:val="20"/>
            <w:lang w:eastAsia="ca-ES"/>
          </w:rPr>
          <w:id w:val="7055284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328E">
            <w:rPr>
              <w:rFonts w:ascii="MS Gothic" w:eastAsia="MS Gothic" w:hAnsi="MS Gothic" w:cs="Times New Roman" w:hint="eastAsia"/>
              <w:sz w:val="20"/>
              <w:szCs w:val="20"/>
              <w:lang w:eastAsia="ca-ES"/>
            </w:rPr>
            <w:t>☐</w:t>
          </w:r>
        </w:sdtContent>
      </w:sdt>
      <w:r w:rsidR="00F7328E" w:rsidRPr="00E71EEC">
        <w:rPr>
          <w:rFonts w:ascii="Verdana" w:eastAsia="Times New Roman" w:hAnsi="Verdana" w:cs="Times New Roman"/>
          <w:sz w:val="20"/>
          <w:szCs w:val="20"/>
          <w:lang w:eastAsia="ca-ES"/>
        </w:rPr>
        <w:t xml:space="preserve">Reducció de 2 setmanes (13 setmanes) </w:t>
      </w:r>
      <w:r w:rsidR="00F7328E">
        <w:rPr>
          <w:rFonts w:ascii="Verdana" w:eastAsia="Times New Roman" w:hAnsi="Verdana" w:cs="Times New Roman"/>
          <w:sz w:val="20"/>
          <w:szCs w:val="20"/>
          <w:lang w:eastAsia="ca-ES"/>
        </w:rPr>
        <w:tab/>
      </w:r>
      <w:r w:rsidR="00F7328E">
        <w:rPr>
          <w:rFonts w:ascii="Verdana" w:eastAsia="Times New Roman" w:hAnsi="Verdana" w:cs="Times New Roman"/>
          <w:sz w:val="20"/>
          <w:szCs w:val="20"/>
          <w:lang w:eastAsia="ca-ES"/>
        </w:rPr>
        <w:tab/>
      </w:r>
      <w:r w:rsidR="00F7328E" w:rsidRPr="00E71EEC">
        <w:rPr>
          <w:rFonts w:ascii="Verdana" w:eastAsia="Times New Roman" w:hAnsi="Verdana" w:cs="Times New Roman"/>
          <w:sz w:val="20"/>
          <w:szCs w:val="20"/>
          <w:lang w:eastAsia="ca-ES"/>
        </w:rPr>
        <w:t xml:space="preserve"> </w:t>
      </w:r>
    </w:p>
    <w:p w14:paraId="2474C801" w14:textId="2A82F08E" w:rsidR="00F7328E" w:rsidRDefault="005E2EB1" w:rsidP="00F7328E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z w:val="20"/>
          <w:szCs w:val="20"/>
          <w:lang w:eastAsia="ca-ES"/>
        </w:rPr>
      </w:pPr>
      <w:sdt>
        <w:sdtPr>
          <w:rPr>
            <w:rFonts w:ascii="Verdana" w:eastAsia="Times New Roman" w:hAnsi="Verdana" w:cs="Times New Roman"/>
            <w:sz w:val="20"/>
            <w:szCs w:val="20"/>
            <w:lang w:eastAsia="ca-ES"/>
          </w:rPr>
          <w:id w:val="14450393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328E">
            <w:rPr>
              <w:rFonts w:ascii="MS Gothic" w:eastAsia="MS Gothic" w:hAnsi="MS Gothic" w:cs="Times New Roman" w:hint="eastAsia"/>
              <w:sz w:val="20"/>
              <w:szCs w:val="20"/>
              <w:lang w:eastAsia="ca-ES"/>
            </w:rPr>
            <w:t>☐</w:t>
          </w:r>
        </w:sdtContent>
      </w:sdt>
      <w:r w:rsidR="00F7328E" w:rsidRPr="00E71EEC">
        <w:rPr>
          <w:rFonts w:ascii="Verdana" w:eastAsia="Times New Roman" w:hAnsi="Verdana" w:cs="Times New Roman"/>
          <w:sz w:val="20"/>
          <w:szCs w:val="20"/>
          <w:lang w:eastAsia="ca-ES"/>
        </w:rPr>
        <w:t>Reducció de 3 setmanes (12 setmanes)</w:t>
      </w:r>
      <w:r w:rsidR="00F7328E">
        <w:rPr>
          <w:rFonts w:ascii="Verdana" w:eastAsia="Times New Roman" w:hAnsi="Verdana" w:cs="Times New Roman"/>
          <w:sz w:val="20"/>
          <w:szCs w:val="20"/>
          <w:lang w:eastAsia="ca-ES"/>
        </w:rPr>
        <w:tab/>
      </w:r>
      <w:r w:rsidR="00F7328E">
        <w:rPr>
          <w:rFonts w:ascii="Verdana" w:eastAsia="Times New Roman" w:hAnsi="Verdana" w:cs="Times New Roman"/>
          <w:sz w:val="20"/>
          <w:szCs w:val="20"/>
          <w:lang w:eastAsia="ca-ES"/>
        </w:rPr>
        <w:tab/>
      </w:r>
      <w:r w:rsidR="00F7328E">
        <w:rPr>
          <w:rFonts w:ascii="Verdana" w:eastAsia="Times New Roman" w:hAnsi="Verdana" w:cs="Times New Roman"/>
          <w:sz w:val="20"/>
          <w:szCs w:val="20"/>
          <w:lang w:eastAsia="ca-ES"/>
        </w:rPr>
        <w:tab/>
      </w:r>
    </w:p>
    <w:p w14:paraId="2A889CEA" w14:textId="77777777" w:rsidR="00545E7B" w:rsidRDefault="00545E7B" w:rsidP="00545E7B">
      <w:pPr>
        <w:shd w:val="clear" w:color="auto" w:fill="FFFFFF"/>
        <w:rPr>
          <w:rFonts w:ascii="Verdana" w:hAnsi="Verdana" w:cs="Arial"/>
        </w:rPr>
      </w:pPr>
    </w:p>
    <w:p w14:paraId="55F88F81" w14:textId="77777777" w:rsidR="00A34BF0" w:rsidRPr="00A34BF0" w:rsidRDefault="00A34BF0" w:rsidP="00A34BF0">
      <w:pPr>
        <w:suppressAutoHyphens/>
        <w:autoSpaceDN w:val="0"/>
        <w:spacing w:before="32" w:after="0" w:line="240" w:lineRule="exact"/>
        <w:jc w:val="both"/>
        <w:textAlignment w:val="baseline"/>
        <w:rPr>
          <w:rFonts w:ascii="Verdana" w:eastAsia="Times New Roman" w:hAnsi="Verdana" w:cs="Arial"/>
          <w:b/>
          <w:caps/>
          <w:sz w:val="20"/>
          <w:szCs w:val="20"/>
          <w:lang w:eastAsia="es-ES"/>
        </w:rPr>
      </w:pPr>
    </w:p>
    <w:p w14:paraId="3BA6212E" w14:textId="77777777" w:rsidR="00A34BF0" w:rsidRPr="00A34BF0" w:rsidRDefault="00A34BF0" w:rsidP="00A34BF0">
      <w:pPr>
        <w:suppressAutoHyphens/>
        <w:autoSpaceDN w:val="0"/>
        <w:spacing w:before="32" w:after="0" w:line="240" w:lineRule="exact"/>
        <w:jc w:val="both"/>
        <w:textAlignment w:val="baseline"/>
        <w:rPr>
          <w:rFonts w:ascii="Verdana" w:eastAsia="Times New Roman" w:hAnsi="Verdana" w:cs="Arial"/>
          <w:b/>
          <w:i/>
          <w:iCs/>
          <w:color w:val="000000"/>
          <w:sz w:val="20"/>
          <w:szCs w:val="20"/>
          <w:lang w:eastAsia="ca-ES"/>
        </w:rPr>
      </w:pPr>
    </w:p>
    <w:p w14:paraId="6F53A8F7" w14:textId="77777777" w:rsidR="00A34BF0" w:rsidRPr="00A34BF0" w:rsidRDefault="00A34BF0" w:rsidP="00A34BF0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</w:pPr>
      <w:r w:rsidRPr="00A34BF0">
        <w:rPr>
          <w:rFonts w:ascii="Verdana" w:eastAsia="Times New Roman" w:hAnsi="Verdana" w:cs="Arial"/>
          <w:i/>
          <w:snapToGrid w:val="0"/>
          <w:color w:val="000000"/>
          <w:sz w:val="20"/>
          <w:szCs w:val="20"/>
          <w:lang w:eastAsia="es-ES"/>
        </w:rPr>
        <w:t>[Signatura electrònica]</w:t>
      </w:r>
    </w:p>
    <w:p w14:paraId="778601F7" w14:textId="77777777" w:rsidR="00A34BF0" w:rsidRPr="00A34BF0" w:rsidRDefault="00A34BF0" w:rsidP="00A34BF0">
      <w:pPr>
        <w:suppressAutoHyphens/>
        <w:autoSpaceDN w:val="0"/>
        <w:spacing w:before="32" w:after="0" w:line="240" w:lineRule="exact"/>
        <w:jc w:val="both"/>
        <w:textAlignment w:val="baseline"/>
        <w:rPr>
          <w:rFonts w:ascii="Verdana" w:eastAsia="Times New Roman" w:hAnsi="Verdana" w:cs="Arial"/>
          <w:b/>
          <w:i/>
          <w:iCs/>
          <w:color w:val="000000"/>
          <w:sz w:val="20"/>
          <w:szCs w:val="20"/>
          <w:lang w:eastAsia="ca-ES"/>
        </w:rPr>
      </w:pPr>
    </w:p>
    <w:p w14:paraId="6B0652D8" w14:textId="77777777" w:rsidR="00A34BF0" w:rsidRPr="00A34BF0" w:rsidRDefault="00A34BF0" w:rsidP="00A34BF0">
      <w:pPr>
        <w:suppressAutoHyphens/>
        <w:autoSpaceDN w:val="0"/>
        <w:spacing w:before="32" w:after="0" w:line="240" w:lineRule="exact"/>
        <w:jc w:val="both"/>
        <w:textAlignment w:val="baseline"/>
        <w:rPr>
          <w:rFonts w:ascii="Verdana" w:eastAsia="Times New Roman" w:hAnsi="Verdana" w:cs="Arial"/>
          <w:b/>
          <w:i/>
          <w:iCs/>
          <w:color w:val="000000"/>
          <w:sz w:val="20"/>
          <w:szCs w:val="20"/>
          <w:lang w:eastAsia="ca-ES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A34BF0" w:rsidRPr="00A34BF0" w14:paraId="22610B6A" w14:textId="77777777" w:rsidTr="004D247B">
        <w:tc>
          <w:tcPr>
            <w:tcW w:w="9923" w:type="dxa"/>
          </w:tcPr>
          <w:p w14:paraId="6CA51AE2" w14:textId="77777777" w:rsidR="00A34BF0" w:rsidRPr="00A34BF0" w:rsidRDefault="00A34BF0" w:rsidP="00A34BF0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  <w:lang w:eastAsia="ca-ES"/>
              </w:rPr>
            </w:pPr>
          </w:p>
          <w:p w14:paraId="15053808" w14:textId="77777777" w:rsidR="00A34BF0" w:rsidRPr="00A34BF0" w:rsidRDefault="00A34BF0" w:rsidP="00A34BF0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strike/>
                <w:color w:val="000000"/>
                <w:sz w:val="20"/>
                <w:szCs w:val="20"/>
                <w:lang w:eastAsia="ca-ES"/>
              </w:rPr>
            </w:pPr>
            <w:r w:rsidRPr="00A34BF0">
              <w:rPr>
                <w:rFonts w:ascii="Verdana" w:eastAsia="Times New Roman" w:hAnsi="Verdana" w:cs="Arial"/>
                <w:b/>
                <w:snapToGrid w:val="0"/>
                <w:color w:val="000000"/>
                <w:sz w:val="20"/>
                <w:szCs w:val="20"/>
                <w:lang w:eastAsia="es-ES"/>
              </w:rPr>
              <w:t>ADVERTÈNCIA:</w:t>
            </w:r>
            <w:r w:rsidRPr="00A34BF0">
              <w:rPr>
                <w:rFonts w:ascii="Verdana" w:eastAsia="Times New Roman" w:hAnsi="Verdana" w:cs="Arial"/>
                <w:b/>
                <w:color w:val="000000"/>
                <w:sz w:val="20"/>
                <w:szCs w:val="20"/>
                <w:lang w:eastAsia="ca-ES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A34BF0">
              <w:rPr>
                <w:rFonts w:ascii="Verdana" w:eastAsia="Times New Roman" w:hAnsi="Verdana" w:cs="Verdana"/>
                <w:b/>
                <w:iCs/>
                <w:color w:val="000000"/>
                <w:sz w:val="20"/>
                <w:szCs w:val="20"/>
                <w:lang w:eastAsia="ca-ES"/>
              </w:rPr>
              <w:t xml:space="preserve"> i afectant l’objectivitat de la valoració i el tractament igualitari de les empreses licitadores,</w:t>
            </w:r>
            <w:r w:rsidRPr="00A34BF0">
              <w:rPr>
                <w:rFonts w:ascii="Verdana" w:eastAsia="Times New Roman" w:hAnsi="Verdana" w:cs="Arial"/>
                <w:b/>
                <w:color w:val="000000"/>
                <w:sz w:val="20"/>
                <w:szCs w:val="20"/>
                <w:lang w:eastAsia="ca-ES"/>
              </w:rPr>
              <w:t xml:space="preserve"> implicarà l’exclusió de la licitació.</w:t>
            </w:r>
          </w:p>
          <w:p w14:paraId="04433BFD" w14:textId="77777777" w:rsidR="00A34BF0" w:rsidRPr="00A34BF0" w:rsidRDefault="00A34BF0" w:rsidP="00A34BF0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</w:tbl>
    <w:p w14:paraId="7FFFA550" w14:textId="77777777" w:rsidR="00A34BF0" w:rsidRPr="00A34BF0" w:rsidRDefault="00A34BF0" w:rsidP="00A34BF0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p w14:paraId="0278BEE7" w14:textId="114BAE30" w:rsidR="00A34BF0" w:rsidRPr="005E2EB1" w:rsidRDefault="00A34BF0" w:rsidP="005E2EB1">
      <w:pPr>
        <w:autoSpaceDN w:val="0"/>
        <w:spacing w:after="0" w:line="240" w:lineRule="auto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sectPr w:rsidR="00A34BF0" w:rsidRPr="005E2EB1" w:rsidSect="004D247B">
      <w:headerReference w:type="default" r:id="rId7"/>
      <w:footerReference w:type="default" r:id="rId8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5EBA07" w14:textId="77777777" w:rsidR="004D247B" w:rsidRDefault="004D247B" w:rsidP="00A34BF0">
      <w:pPr>
        <w:spacing w:after="0" w:line="240" w:lineRule="auto"/>
      </w:pPr>
      <w:r>
        <w:separator/>
      </w:r>
    </w:p>
  </w:endnote>
  <w:endnote w:type="continuationSeparator" w:id="0">
    <w:p w14:paraId="16B947E4" w14:textId="77777777" w:rsidR="004D247B" w:rsidRDefault="004D247B" w:rsidP="00A34B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ED2E3" w14:textId="77777777" w:rsidR="004D247B" w:rsidRDefault="004D247B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14967F" w14:textId="77777777" w:rsidR="004D247B" w:rsidRDefault="004D247B" w:rsidP="00A34BF0">
      <w:pPr>
        <w:spacing w:after="0" w:line="240" w:lineRule="auto"/>
      </w:pPr>
      <w:r>
        <w:separator/>
      </w:r>
    </w:p>
  </w:footnote>
  <w:footnote w:type="continuationSeparator" w:id="0">
    <w:p w14:paraId="2D3A80D5" w14:textId="77777777" w:rsidR="004D247B" w:rsidRDefault="004D247B" w:rsidP="00A34BF0">
      <w:pPr>
        <w:spacing w:after="0" w:line="240" w:lineRule="auto"/>
      </w:pPr>
      <w:r>
        <w:continuationSeparator/>
      </w:r>
    </w:p>
  </w:footnote>
  <w:footnote w:id="1">
    <w:p w14:paraId="0353E504" w14:textId="77777777" w:rsidR="004D247B" w:rsidRPr="007861A7" w:rsidRDefault="004D247B" w:rsidP="00A34BF0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44857B3B" w14:textId="77777777" w:rsidR="004D247B" w:rsidRPr="007861A7" w:rsidRDefault="004D247B" w:rsidP="00A34BF0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D06D3" w14:textId="3E2B968D" w:rsidR="004D247B" w:rsidRDefault="00C11066">
    <w:pPr>
      <w:pStyle w:val="Capalera"/>
    </w:pPr>
    <w:r>
      <w:rPr>
        <w:noProof/>
      </w:rPr>
      <w:drawing>
        <wp:inline distT="0" distB="0" distL="0" distR="0" wp14:anchorId="293B7CA9" wp14:editId="6A2A2646">
          <wp:extent cx="1270000" cy="254000"/>
          <wp:effectExtent l="0" t="0" r="6350" b="0"/>
          <wp:docPr id="2018250084" name="Imatge 20182500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0000" cy="25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9B8B4B" w14:textId="77777777" w:rsidR="004D247B" w:rsidRDefault="004D247B">
    <w:pPr>
      <w:pStyle w:val="Capalera"/>
    </w:pPr>
  </w:p>
  <w:p w14:paraId="7B3B9063" w14:textId="14027ABE" w:rsidR="004D247B" w:rsidRPr="00F91E2A" w:rsidRDefault="004D247B">
    <w:pPr>
      <w:pStyle w:val="Capalera"/>
      <w:rPr>
        <w:b/>
      </w:rPr>
    </w:pPr>
    <w:r w:rsidRPr="00F91E2A">
      <w:rPr>
        <w:b/>
        <w:noProof/>
      </w:rPr>
      <mc:AlternateContent>
        <mc:Choice Requires="wpg">
          <w:drawing>
            <wp:anchor distT="0" distB="0" distL="114300" distR="114300" simplePos="0" relativeHeight="251658752" behindDoc="0" locked="0" layoutInCell="1" allowOverlap="1" wp14:anchorId="2835C78F" wp14:editId="32358920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19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20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1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2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4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2844B694" id="Group 2" o:spid="_x0000_s1026" style="position:absolute;margin-left:-57.9pt;margin-top:-23.85pt;width:123.75pt;height:105.45pt;z-index:251658752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Ie8oJRXAgAA6w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<v:textbox inset="0,0,0,0"/>
              </v:rect>
            </v:group>
          </w:pict>
        </mc:Fallback>
      </mc:AlternateContent>
    </w:r>
    <w:r w:rsidRPr="00F91E2A">
      <w:rPr>
        <w:b/>
      </w:rPr>
      <w:t>Institut Municipal de Mercats de Barcelona</w:t>
    </w:r>
  </w:p>
  <w:p w14:paraId="371F257E" w14:textId="77777777" w:rsidR="004D247B" w:rsidRDefault="004D247B">
    <w:pPr>
      <w:pStyle w:val="Capalera"/>
      <w:rPr>
        <w:sz w:val="16"/>
        <w:szCs w:val="16"/>
      </w:rPr>
    </w:pPr>
  </w:p>
  <w:p w14:paraId="40EE329B" w14:textId="77777777" w:rsidR="004D247B" w:rsidRDefault="004D247B">
    <w:pPr>
      <w:rPr>
        <w:rFonts w:cs="Arial"/>
        <w:b/>
        <w:sz w:val="14"/>
        <w:szCs w:val="14"/>
      </w:rPr>
    </w:pPr>
    <w:bookmarkStart w:id="3" w:name="ident"/>
    <w:bookmarkEnd w:id="3"/>
  </w:p>
  <w:p w14:paraId="0D184A5D" w14:textId="77777777" w:rsidR="004D247B" w:rsidRDefault="004D247B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94EC3"/>
    <w:multiLevelType w:val="multilevel"/>
    <w:tmpl w:val="BDFAAEA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BE6828"/>
    <w:multiLevelType w:val="multilevel"/>
    <w:tmpl w:val="07CC8C3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0FD17F8E"/>
    <w:multiLevelType w:val="multilevel"/>
    <w:tmpl w:val="6BDE7FA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127135F4"/>
    <w:multiLevelType w:val="hybridMultilevel"/>
    <w:tmpl w:val="7848EDC0"/>
    <w:lvl w:ilvl="0" w:tplc="47CE2442">
      <w:start w:val="1"/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1B2F1109"/>
    <w:multiLevelType w:val="multilevel"/>
    <w:tmpl w:val="6A300E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261F3106"/>
    <w:multiLevelType w:val="hybridMultilevel"/>
    <w:tmpl w:val="F760DA1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F20EE9"/>
    <w:multiLevelType w:val="multilevel"/>
    <w:tmpl w:val="65A27E1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19D004A"/>
    <w:multiLevelType w:val="multilevel"/>
    <w:tmpl w:val="9D3A663E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40FC404B"/>
    <w:multiLevelType w:val="hybridMultilevel"/>
    <w:tmpl w:val="6E7AD702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9C67A39"/>
    <w:multiLevelType w:val="multilevel"/>
    <w:tmpl w:val="5D2A6C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DD1240"/>
    <w:multiLevelType w:val="multilevel"/>
    <w:tmpl w:val="B9965BF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58DB13DE"/>
    <w:multiLevelType w:val="multilevel"/>
    <w:tmpl w:val="E7A2B9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 w15:restartNumberingAfterBreak="0">
    <w:nsid w:val="66EC4175"/>
    <w:multiLevelType w:val="multilevel"/>
    <w:tmpl w:val="D5082BD8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7347F4"/>
    <w:multiLevelType w:val="multilevel"/>
    <w:tmpl w:val="4156152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458181173">
    <w:abstractNumId w:val="15"/>
  </w:num>
  <w:num w:numId="2" w16cid:durableId="330565001">
    <w:abstractNumId w:val="5"/>
  </w:num>
  <w:num w:numId="3" w16cid:durableId="153179568">
    <w:abstractNumId w:val="17"/>
  </w:num>
  <w:num w:numId="4" w16cid:durableId="280384755">
    <w:abstractNumId w:val="4"/>
  </w:num>
  <w:num w:numId="5" w16cid:durableId="1133868111">
    <w:abstractNumId w:val="12"/>
  </w:num>
  <w:num w:numId="6" w16cid:durableId="102774292">
    <w:abstractNumId w:val="19"/>
  </w:num>
  <w:num w:numId="7" w16cid:durableId="2064520610">
    <w:abstractNumId w:val="11"/>
  </w:num>
  <w:num w:numId="8" w16cid:durableId="1918398411">
    <w:abstractNumId w:val="8"/>
  </w:num>
  <w:num w:numId="9" w16cid:durableId="1459299098">
    <w:abstractNumId w:val="22"/>
  </w:num>
  <w:num w:numId="10" w16cid:durableId="856310939">
    <w:abstractNumId w:val="0"/>
  </w:num>
  <w:num w:numId="11" w16cid:durableId="1215196787">
    <w:abstractNumId w:val="2"/>
  </w:num>
  <w:num w:numId="12" w16cid:durableId="2066028542">
    <w:abstractNumId w:val="20"/>
  </w:num>
  <w:num w:numId="13" w16cid:durableId="738139169">
    <w:abstractNumId w:val="9"/>
  </w:num>
  <w:num w:numId="14" w16cid:durableId="1921258138">
    <w:abstractNumId w:val="6"/>
  </w:num>
  <w:num w:numId="15" w16cid:durableId="1636056878">
    <w:abstractNumId w:val="14"/>
  </w:num>
  <w:num w:numId="16" w16cid:durableId="117861497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7060545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0245473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907374927">
    <w:abstractNumId w:val="13"/>
  </w:num>
  <w:num w:numId="20" w16cid:durableId="317071957">
    <w:abstractNumId w:val="21"/>
  </w:num>
  <w:num w:numId="21" w16cid:durableId="1755861754">
    <w:abstractNumId w:val="7"/>
  </w:num>
  <w:num w:numId="22" w16cid:durableId="2012558784">
    <w:abstractNumId w:val="1"/>
  </w:num>
  <w:num w:numId="23" w16cid:durableId="804933199">
    <w:abstractNumId w:val="3"/>
  </w:num>
  <w:num w:numId="24" w16cid:durableId="19531460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34BF0"/>
    <w:rsid w:val="00024235"/>
    <w:rsid w:val="0003721A"/>
    <w:rsid w:val="0007485F"/>
    <w:rsid w:val="000E59A3"/>
    <w:rsid w:val="001731AB"/>
    <w:rsid w:val="00187296"/>
    <w:rsid w:val="001A6BBC"/>
    <w:rsid w:val="001D54FC"/>
    <w:rsid w:val="0022585B"/>
    <w:rsid w:val="0028439B"/>
    <w:rsid w:val="002A3859"/>
    <w:rsid w:val="003206E2"/>
    <w:rsid w:val="003915C0"/>
    <w:rsid w:val="00431EB9"/>
    <w:rsid w:val="004612B1"/>
    <w:rsid w:val="00484E5E"/>
    <w:rsid w:val="004D247B"/>
    <w:rsid w:val="00545E7B"/>
    <w:rsid w:val="005C441D"/>
    <w:rsid w:val="005E2EB1"/>
    <w:rsid w:val="00655EA9"/>
    <w:rsid w:val="00756F50"/>
    <w:rsid w:val="007E4F91"/>
    <w:rsid w:val="009410EF"/>
    <w:rsid w:val="00953B97"/>
    <w:rsid w:val="00A2340D"/>
    <w:rsid w:val="00A34BF0"/>
    <w:rsid w:val="00B2745B"/>
    <w:rsid w:val="00B31AB9"/>
    <w:rsid w:val="00BC5AB8"/>
    <w:rsid w:val="00C11066"/>
    <w:rsid w:val="00C874E6"/>
    <w:rsid w:val="00CB44BC"/>
    <w:rsid w:val="00D462EE"/>
    <w:rsid w:val="00D513F2"/>
    <w:rsid w:val="00D73220"/>
    <w:rsid w:val="00E71EEC"/>
    <w:rsid w:val="00EE4327"/>
    <w:rsid w:val="00F373A7"/>
    <w:rsid w:val="00F7328E"/>
    <w:rsid w:val="00FC1D7C"/>
    <w:rsid w:val="00FF7799"/>
    <w:rsid w:val="00FF7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F702995"/>
  <w15:docId w15:val="{8871D1BB-4B6D-4FE3-80D4-B00ECAE36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rsid w:val="00A34BF0"/>
    <w:pPr>
      <w:keepNext/>
      <w:suppressAutoHyphens/>
      <w:autoSpaceDN w:val="0"/>
      <w:spacing w:before="600" w:after="240" w:line="240" w:lineRule="auto"/>
      <w:jc w:val="both"/>
      <w:textAlignment w:val="baseline"/>
      <w:outlineLvl w:val="0"/>
    </w:pPr>
    <w:rPr>
      <w:rFonts w:ascii="Arial" w:eastAsia="Times New Roman" w:hAnsi="Arial" w:cs="Times New Roman"/>
      <w:sz w:val="32"/>
      <w:szCs w:val="20"/>
      <w:lang w:eastAsia="ca-ES"/>
    </w:rPr>
  </w:style>
  <w:style w:type="paragraph" w:styleId="Ttol2">
    <w:name w:val="heading 2"/>
    <w:basedOn w:val="Normal"/>
    <w:next w:val="Normal"/>
    <w:link w:val="Ttol2Car"/>
    <w:rsid w:val="00A34BF0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suppressAutoHyphens/>
      <w:autoSpaceDN w:val="0"/>
      <w:spacing w:after="0" w:line="240" w:lineRule="auto"/>
      <w:ind w:right="6"/>
      <w:jc w:val="center"/>
      <w:textAlignment w:val="baseline"/>
      <w:outlineLvl w:val="1"/>
    </w:pPr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A34BF0"/>
    <w:pPr>
      <w:keepNext/>
      <w:keepLines/>
      <w:suppressAutoHyphens/>
      <w:autoSpaceDN w:val="0"/>
      <w:spacing w:before="200" w:after="0" w:line="240" w:lineRule="auto"/>
      <w:jc w:val="both"/>
      <w:textAlignment w:val="baseline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rsid w:val="00A34BF0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Lletraperdefectedelpargraf"/>
    <w:link w:val="Ttol2"/>
    <w:rsid w:val="00A34BF0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A34BF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a-ES"/>
    </w:rPr>
  </w:style>
  <w:style w:type="numbering" w:customStyle="1" w:styleId="Sensellista1">
    <w:name w:val="Sense llista1"/>
    <w:next w:val="Sensellista"/>
    <w:uiPriority w:val="99"/>
    <w:semiHidden/>
    <w:unhideWhenUsed/>
    <w:rsid w:val="00A34BF0"/>
  </w:style>
  <w:style w:type="paragraph" w:styleId="IDC1">
    <w:name w:val="toc 1"/>
    <w:basedOn w:val="Normal"/>
    <w:next w:val="Normal"/>
    <w:autoRedefine/>
    <w:uiPriority w:val="39"/>
    <w:rsid w:val="00A34BF0"/>
    <w:pPr>
      <w:tabs>
        <w:tab w:val="right" w:leader="underscore" w:pos="9923"/>
      </w:tabs>
      <w:suppressAutoHyphens/>
      <w:autoSpaceDN w:val="0"/>
      <w:spacing w:before="120" w:after="0" w:line="240" w:lineRule="auto"/>
      <w:jc w:val="both"/>
      <w:textAlignment w:val="baseline"/>
    </w:pPr>
    <w:rPr>
      <w:rFonts w:ascii="Arial" w:eastAsia="Times New Roman" w:hAnsi="Arial" w:cs="Times New Roman"/>
      <w:caps/>
      <w:color w:val="000000"/>
      <w:sz w:val="16"/>
      <w:szCs w:val="20"/>
      <w:lang w:eastAsia="ca-ES"/>
    </w:rPr>
  </w:style>
  <w:style w:type="paragraph" w:customStyle="1" w:styleId="Peufirma">
    <w:name w:val="Peu firma"/>
    <w:basedOn w:val="Pas8"/>
    <w:rsid w:val="00A34BF0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A34BF0"/>
    <w:pPr>
      <w:suppressAutoHyphens/>
      <w:autoSpaceDN w:val="0"/>
      <w:spacing w:after="0" w:line="240" w:lineRule="auto"/>
      <w:jc w:val="both"/>
      <w:textAlignment w:val="baseline"/>
    </w:pPr>
    <w:rPr>
      <w:rFonts w:ascii="Swiss" w:eastAsia="Times New Roman" w:hAnsi="Swiss" w:cs="Times New Roman"/>
      <w:color w:val="000000"/>
      <w:sz w:val="16"/>
      <w:szCs w:val="20"/>
      <w:lang w:eastAsia="ca-ES"/>
    </w:rPr>
  </w:style>
  <w:style w:type="paragraph" w:styleId="Textindependent2">
    <w:name w:val="Body Text 2"/>
    <w:basedOn w:val="Normal"/>
    <w:link w:val="Textindependent2Car"/>
    <w:rsid w:val="00A34BF0"/>
    <w:pPr>
      <w:suppressAutoHyphens/>
      <w:autoSpaceDN w:val="0"/>
      <w:spacing w:after="0" w:line="240" w:lineRule="auto"/>
      <w:ind w:right="6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customStyle="1" w:styleId="Textindependent2Car">
    <w:name w:val="Text independent 2 Car"/>
    <w:basedOn w:val="Lletraperdefectedelpargraf"/>
    <w:link w:val="Textindependent2"/>
    <w:rsid w:val="00A34BF0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A34BF0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character" w:customStyle="1" w:styleId="SagniadetextindependentCar">
    <w:name w:val="Sagnia de text independent Car"/>
    <w:basedOn w:val="Lletraperdefectedelpargraf"/>
    <w:link w:val="Sagniadetextindependent"/>
    <w:rsid w:val="00A34BF0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A34BF0"/>
    <w:pPr>
      <w:suppressAutoHyphens/>
      <w:autoSpaceDN w:val="0"/>
      <w:spacing w:after="0" w:line="240" w:lineRule="auto"/>
      <w:ind w:left="284" w:right="48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3">
    <w:name w:val="Body Text Indent 3"/>
    <w:basedOn w:val="Normal"/>
    <w:link w:val="Sagniadetextindependent3Car"/>
    <w:rsid w:val="00A34BF0"/>
    <w:pPr>
      <w:tabs>
        <w:tab w:val="left" w:pos="4678"/>
        <w:tab w:val="left" w:pos="5245"/>
      </w:tabs>
      <w:suppressAutoHyphens/>
      <w:autoSpaceDN w:val="0"/>
      <w:spacing w:after="0" w:line="240" w:lineRule="auto"/>
      <w:ind w:left="170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character" w:customStyle="1" w:styleId="Sagniadetextindependent3Car">
    <w:name w:val="Sagnia de text independent 3 Car"/>
    <w:basedOn w:val="Lletraperdefectedelpargraf"/>
    <w:link w:val="Sagniadetextindependent3"/>
    <w:rsid w:val="00A34BF0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A34BF0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A34BF0"/>
    <w:pPr>
      <w:suppressAutoHyphens/>
      <w:autoSpaceDN w:val="0"/>
      <w:spacing w:after="0" w:line="240" w:lineRule="auto"/>
      <w:ind w:right="48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customStyle="1" w:styleId="TextindependentCar">
    <w:name w:val="Text independent Car"/>
    <w:basedOn w:val="Lletraperdefectedelpargraf"/>
    <w:link w:val="Textindependent"/>
    <w:rsid w:val="00A34BF0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A34BF0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A34BF0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A34BF0"/>
    <w:pPr>
      <w:tabs>
        <w:tab w:val="center" w:pos="4819"/>
        <w:tab w:val="right" w:pos="9071"/>
      </w:tabs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customStyle="1" w:styleId="CapaleraCar">
    <w:name w:val="Capçalera Car"/>
    <w:basedOn w:val="Lletraperdefectedelpargraf"/>
    <w:link w:val="Capalera"/>
    <w:rsid w:val="00A34BF0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Lletraperdefectedelpargraf"/>
    <w:rsid w:val="00A34BF0"/>
  </w:style>
  <w:style w:type="paragraph" w:styleId="Peu">
    <w:name w:val="footer"/>
    <w:basedOn w:val="Normal"/>
    <w:link w:val="PeuCar"/>
    <w:rsid w:val="00A34BF0"/>
    <w:pPr>
      <w:tabs>
        <w:tab w:val="center" w:pos="4819"/>
        <w:tab w:val="right" w:pos="9071"/>
      </w:tabs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customStyle="1" w:styleId="PeuCar">
    <w:name w:val="Peu Car"/>
    <w:basedOn w:val="Lletraperdefectedelpargraf"/>
    <w:link w:val="Peu"/>
    <w:rsid w:val="00A34BF0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A34BF0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character" w:customStyle="1" w:styleId="Textindependent3Car">
    <w:name w:val="Text independent 3 Car"/>
    <w:basedOn w:val="Lletraperdefectedelpargraf"/>
    <w:link w:val="Textindependent3"/>
    <w:rsid w:val="00A34BF0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A34BF0"/>
    <w:pPr>
      <w:keepNext/>
      <w:keepLines/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2">
    <w:name w:val="Body Text Indent 2"/>
    <w:basedOn w:val="Normal"/>
    <w:link w:val="Sagniadetextindependent2Car"/>
    <w:rsid w:val="00A34BF0"/>
    <w:pPr>
      <w:suppressAutoHyphens/>
      <w:autoSpaceDN w:val="0"/>
      <w:spacing w:after="0" w:line="240" w:lineRule="auto"/>
      <w:ind w:left="284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customStyle="1" w:styleId="Sagniadetextindependent2Car">
    <w:name w:val="Sagnia de text independent 2 Car"/>
    <w:basedOn w:val="Lletraperdefectedelpargraf"/>
    <w:link w:val="Sagniadetextindependent2"/>
    <w:rsid w:val="00A34BF0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A34BF0"/>
    <w:pPr>
      <w:suppressAutoHyphens/>
      <w:autoSpaceDN w:val="0"/>
      <w:spacing w:after="0" w:line="240" w:lineRule="auto"/>
      <w:jc w:val="both"/>
      <w:textAlignment w:val="baseline"/>
    </w:pPr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character" w:customStyle="1" w:styleId="TextsenseformatCar">
    <w:name w:val="Text sense format Car"/>
    <w:basedOn w:val="Lletraperdefectedelpargraf"/>
    <w:link w:val="Textsenseformat"/>
    <w:rsid w:val="00A34BF0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A34BF0"/>
    <w:pPr>
      <w:suppressAutoHyphens/>
      <w:autoSpaceDN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character" w:customStyle="1" w:styleId="TtolCar">
    <w:name w:val="Títol Car"/>
    <w:basedOn w:val="Lletraperdefectedelpargraf"/>
    <w:link w:val="Ttol"/>
    <w:rsid w:val="00A34BF0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A34BF0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A34BF0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Lletraperdefectedelpargraf"/>
    <w:uiPriority w:val="99"/>
    <w:rsid w:val="00A34BF0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A34BF0"/>
    <w:pPr>
      <w:suppressAutoHyphens/>
      <w:autoSpaceDN w:val="0"/>
      <w:spacing w:after="0" w:line="240" w:lineRule="auto"/>
      <w:jc w:val="both"/>
      <w:textAlignment w:val="baseline"/>
    </w:pPr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deglobusCar">
    <w:name w:val="Text de globus Car"/>
    <w:basedOn w:val="Lletraperdefectedelpargraf"/>
    <w:link w:val="Textdeglobus"/>
    <w:rsid w:val="00A34BF0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Lletraperdefectedelpargraf"/>
    <w:rsid w:val="00A34BF0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rsid w:val="00A34BF0"/>
    <w:pPr>
      <w:shd w:val="clear" w:color="auto" w:fill="C0C0C0"/>
      <w:tabs>
        <w:tab w:val="left" w:pos="4678"/>
        <w:tab w:val="left" w:pos="5245"/>
      </w:tabs>
      <w:suppressAutoHyphens/>
      <w:autoSpaceDN w:val="0"/>
      <w:spacing w:after="0" w:line="240" w:lineRule="auto"/>
      <w:ind w:left="170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ndex1">
    <w:name w:val="index 1"/>
    <w:basedOn w:val="Normal"/>
    <w:next w:val="Normal"/>
    <w:autoRedefine/>
    <w:rsid w:val="00A34BF0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Textindependent31">
    <w:name w:val="Text independent 31"/>
    <w:basedOn w:val="Normal"/>
    <w:rsid w:val="00A34BF0"/>
    <w:pPr>
      <w:suppressAutoHyphens/>
      <w:autoSpaceDN w:val="0"/>
      <w:spacing w:after="0" w:line="240" w:lineRule="auto"/>
      <w:ind w:right="72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A34BF0"/>
    <w:pPr>
      <w:suppressAutoHyphens/>
      <w:autoSpaceDN w:val="0"/>
      <w:spacing w:after="0" w:line="240" w:lineRule="auto"/>
      <w:ind w:left="720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IDC2">
    <w:name w:val="toc 2"/>
    <w:basedOn w:val="Normal"/>
    <w:next w:val="Normal"/>
    <w:autoRedefine/>
    <w:uiPriority w:val="39"/>
    <w:rsid w:val="00A34BF0"/>
    <w:pPr>
      <w:suppressAutoHyphens/>
      <w:autoSpaceDN w:val="0"/>
      <w:spacing w:after="100" w:line="240" w:lineRule="auto"/>
      <w:ind w:left="200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Enlla">
    <w:name w:val="Hyperlink"/>
    <w:basedOn w:val="Lletraperdefectedelpargraf"/>
    <w:uiPriority w:val="99"/>
    <w:rsid w:val="00A34BF0"/>
    <w:rPr>
      <w:color w:val="0000FF"/>
      <w:u w:val="single"/>
    </w:rPr>
  </w:style>
  <w:style w:type="paragraph" w:customStyle="1" w:styleId="Pa27">
    <w:name w:val="Pa27"/>
    <w:basedOn w:val="Normal"/>
    <w:next w:val="Normal"/>
    <w:rsid w:val="00A34BF0"/>
    <w:pPr>
      <w:suppressAutoHyphens/>
      <w:autoSpaceDE w:val="0"/>
      <w:autoSpaceDN w:val="0"/>
      <w:spacing w:after="0" w:line="201" w:lineRule="atLeast"/>
      <w:textAlignment w:val="baseline"/>
    </w:pPr>
    <w:rPr>
      <w:rFonts w:ascii="Arial" w:eastAsia="Calibri" w:hAnsi="Arial" w:cs="Arial"/>
      <w:sz w:val="24"/>
      <w:szCs w:val="24"/>
    </w:rPr>
  </w:style>
  <w:style w:type="character" w:customStyle="1" w:styleId="TtuloCar">
    <w:name w:val="Título Car"/>
    <w:basedOn w:val="Lletraperdefectedelpargraf"/>
    <w:rsid w:val="00A34BF0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uiPriority w:val="99"/>
    <w:rsid w:val="00A34BF0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sid w:val="00A34BF0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sid w:val="00A34BF0"/>
    <w:rPr>
      <w:color w:val="800080"/>
      <w:u w:val="single"/>
    </w:rPr>
  </w:style>
  <w:style w:type="paragraph" w:customStyle="1" w:styleId="Default">
    <w:name w:val="Default"/>
    <w:rsid w:val="00A34BF0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Lletraperdefectedelpargraf"/>
    <w:rsid w:val="00A34BF0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rsid w:val="00A34BF0"/>
    <w:pPr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sz w:val="24"/>
      <w:szCs w:val="24"/>
      <w:lang w:eastAsia="ca-ES"/>
    </w:rPr>
  </w:style>
  <w:style w:type="paragraph" w:customStyle="1" w:styleId="default0">
    <w:name w:val="default"/>
    <w:basedOn w:val="Normal"/>
    <w:rsid w:val="00A34BF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a-ES"/>
    </w:rPr>
  </w:style>
  <w:style w:type="paragraph" w:customStyle="1" w:styleId="Ttolclusula">
    <w:name w:val="Títol clàusula"/>
    <w:basedOn w:val="Normal"/>
    <w:qFormat/>
    <w:rsid w:val="00A34BF0"/>
    <w:pPr>
      <w:suppressAutoHyphens/>
      <w:autoSpaceDN w:val="0"/>
      <w:spacing w:after="0" w:line="240" w:lineRule="auto"/>
      <w:jc w:val="both"/>
      <w:textAlignment w:val="baseline"/>
    </w:pPr>
    <w:rPr>
      <w:rFonts w:ascii="Verdana" w:eastAsia="Times New Roman" w:hAnsi="Verdana" w:cs="Times New Roman"/>
      <w:sz w:val="32"/>
      <w:szCs w:val="20"/>
      <w:lang w:eastAsia="ca-ES"/>
    </w:rPr>
  </w:style>
  <w:style w:type="character" w:customStyle="1" w:styleId="TtolclusulaCar">
    <w:name w:val="Títol clàusula Car"/>
    <w:basedOn w:val="Lletraperdefectedelpargraf"/>
    <w:rsid w:val="00A34BF0"/>
    <w:rPr>
      <w:rFonts w:ascii="Verdana" w:hAnsi="Verdana"/>
      <w:sz w:val="32"/>
    </w:rPr>
  </w:style>
  <w:style w:type="character" w:customStyle="1" w:styleId="PrrafodelistaCar">
    <w:name w:val="Párrafo de lista Car"/>
    <w:basedOn w:val="Lletraperdefectedelpargraf"/>
    <w:rsid w:val="00A34BF0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rsid w:val="00A34BF0"/>
    <w:pPr>
      <w:shd w:val="clear" w:color="auto" w:fill="C0C0C0"/>
      <w:tabs>
        <w:tab w:val="left" w:pos="4678"/>
        <w:tab w:val="left" w:pos="5245"/>
      </w:tabs>
      <w:suppressAutoHyphens/>
      <w:autoSpaceDN w:val="0"/>
      <w:spacing w:after="0" w:line="240" w:lineRule="auto"/>
      <w:ind w:left="170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Sagnianormal">
    <w:name w:val="Normal Indent"/>
    <w:basedOn w:val="Normal"/>
    <w:rsid w:val="00A34BF0"/>
    <w:pPr>
      <w:suppressAutoHyphens/>
      <w:autoSpaceDN w:val="0"/>
      <w:spacing w:after="0" w:line="240" w:lineRule="auto"/>
      <w:ind w:left="708"/>
      <w:jc w:val="both"/>
      <w:textAlignment w:val="baseline"/>
    </w:pPr>
    <w:rPr>
      <w:rFonts w:ascii="Dutch" w:eastAsia="Times New Roman" w:hAnsi="Dutch" w:cs="Times New Roman"/>
      <w:sz w:val="24"/>
      <w:szCs w:val="20"/>
      <w:lang w:eastAsia="ca-ES"/>
    </w:rPr>
  </w:style>
  <w:style w:type="table" w:styleId="Taulaambquadrcula">
    <w:name w:val="Table Grid"/>
    <w:basedOn w:val="Taulanormal"/>
    <w:uiPriority w:val="99"/>
    <w:rsid w:val="00A34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A34BF0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enseespaiat">
    <w:name w:val="No Spacing"/>
    <w:uiPriority w:val="1"/>
    <w:qFormat/>
    <w:rsid w:val="00A34BF0"/>
    <w:pPr>
      <w:spacing w:after="0" w:line="240" w:lineRule="auto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RODRIGUEZ HARO, MARIA TERESA</cp:lastModifiedBy>
  <cp:revision>10</cp:revision>
  <cp:lastPrinted>2025-01-27T15:36:00Z</cp:lastPrinted>
  <dcterms:created xsi:type="dcterms:W3CDTF">2025-01-27T15:36:00Z</dcterms:created>
  <dcterms:modified xsi:type="dcterms:W3CDTF">2026-03-25T09:00:00Z</dcterms:modified>
</cp:coreProperties>
</file>