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7D101" w14:textId="77777777" w:rsidR="00934312" w:rsidRPr="00934312" w:rsidRDefault="00934312" w:rsidP="00934312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outlineLvl w:val="0"/>
        <w:rPr>
          <w:rFonts w:ascii="Arial" w:eastAsia="Times New Roman" w:hAnsi="Arial" w:cs="Arial"/>
          <w:bCs/>
          <w:kern w:val="0"/>
          <w:sz w:val="18"/>
          <w:szCs w:val="18"/>
          <w:lang w:eastAsia="ca-ES"/>
          <w14:ligatures w14:val="none"/>
        </w:rPr>
      </w:pPr>
      <w:r w:rsidRPr="00934312">
        <w:rPr>
          <w:rFonts w:ascii="Arial" w:eastAsia="Times New Roman" w:hAnsi="Arial" w:cs="Arial"/>
          <w:bCs/>
          <w:kern w:val="0"/>
          <w:sz w:val="18"/>
          <w:szCs w:val="18"/>
          <w:lang w:eastAsia="ca-ES"/>
          <w14:ligatures w14:val="none"/>
        </w:rPr>
        <w:t>Proposta de campanya: descripció de l’organització i la planificació de la campanya.</w:t>
      </w:r>
    </w:p>
    <w:p w14:paraId="6699ED0D" w14:textId="77777777" w:rsidR="00934312" w:rsidRPr="00934312" w:rsidRDefault="00934312" w:rsidP="00934312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outlineLvl w:val="0"/>
        <w:rPr>
          <w:rFonts w:ascii="Arial" w:eastAsia="Times New Roman" w:hAnsi="Arial" w:cs="Arial"/>
          <w:bCs/>
          <w:kern w:val="0"/>
          <w:sz w:val="18"/>
          <w:szCs w:val="18"/>
          <w:lang w:eastAsia="ca-ES"/>
          <w14:ligatures w14:val="none"/>
        </w:rPr>
      </w:pPr>
      <w:r w:rsidRPr="00934312">
        <w:rPr>
          <w:rFonts w:ascii="Arial" w:eastAsia="Times New Roman" w:hAnsi="Arial" w:cs="Arial"/>
          <w:bCs/>
          <w:kern w:val="0"/>
          <w:sz w:val="18"/>
          <w:szCs w:val="18"/>
          <w:lang w:eastAsia="ca-ES"/>
          <w14:ligatures w14:val="none"/>
        </w:rPr>
        <w:t>Aportació d’instruments per a la definició de l’estratègia: es valoraran les eines aportades pel licitador que permetin millorar la definició de les estratègies de comunicació.</w:t>
      </w:r>
    </w:p>
    <w:p w14:paraId="3A27F5D2" w14:textId="77777777" w:rsidR="00934312" w:rsidRPr="00934312" w:rsidRDefault="00934312" w:rsidP="00934312">
      <w:pPr>
        <w:spacing w:after="0" w:line="240" w:lineRule="auto"/>
        <w:ind w:left="284" w:hanging="284"/>
        <w:contextualSpacing/>
        <w:jc w:val="both"/>
        <w:outlineLvl w:val="0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7F7367B9" w14:textId="77777777" w:rsidR="00934312" w:rsidRDefault="00934312" w:rsidP="00934312">
      <w:pPr>
        <w:ind w:left="284" w:hanging="284"/>
      </w:pPr>
    </w:p>
    <w:sectPr w:rsidR="0074434A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5E2897"/>
    <w:multiLevelType w:val="hybridMultilevel"/>
    <w:tmpl w:val="EA94E2C4"/>
    <w:lvl w:ilvl="0" w:tplc="3E6AC4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237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312"/>
    <w:rsid w:val="00447C08"/>
    <w:rsid w:val="004F4542"/>
    <w:rsid w:val="00634AF2"/>
    <w:rsid w:val="008B0A58"/>
    <w:rsid w:val="008C50A9"/>
    <w:rsid w:val="00934312"/>
    <w:rsid w:val="00AC3F6A"/>
    <w:rsid w:val="00AC54AC"/>
    <w:rsid w:val="00F6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1B155"/>
  <w15:chartTrackingRefBased/>
  <w15:docId w15:val="{C8A5B57A-864D-4B95-937B-C3EBE268F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9343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9343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9343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9343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9343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9343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9343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9343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9343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9343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9343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9343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934312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934312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934312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934312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934312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934312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9343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9343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9343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9343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343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934312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934312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934312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9343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934312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93431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</Words>
  <Characters>225</Characters>
  <Application>Microsoft Office Word</Application>
  <DocSecurity>0</DocSecurity>
  <Lines>1</Lines>
  <Paragraphs>1</Paragraphs>
  <ScaleCrop>false</ScaleCrop>
  <Company>Consorci de L'Auditori i L'Orquestra</Company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2025-06-11T09:21:00Z</dcterms:created>
  <dcterms:modified xsi:type="dcterms:W3CDTF">2025-06-11T09:23:00Z</dcterms:modified>
</cp:coreProperties>
</file>