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0DA87" w14:textId="77777777" w:rsidR="00CF3524" w:rsidRPr="00CF3524" w:rsidRDefault="00CF3524" w:rsidP="00CF3524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F3524"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  <w:t>CARACTERÍSTIQUES DE L’ENTAPISSAT DE LES BUTAQUES</w:t>
      </w:r>
      <w:r w:rsidRPr="00CF35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89C3712" w14:textId="77777777" w:rsidR="00CF3524" w:rsidRPr="00CF3524" w:rsidRDefault="00CF3524" w:rsidP="00CF3524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F3524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DESCRIPCIÓ DEL PLA DE TREBALL</w:t>
      </w:r>
      <w:r w:rsidRPr="00CF3524">
        <w:rPr>
          <w:rFonts w:ascii="Arial" w:eastAsia="Calibri" w:hAnsi="Arial" w:cs="Arial"/>
          <w:color w:val="FF0000"/>
          <w:kern w:val="0"/>
          <w:sz w:val="18"/>
          <w:szCs w:val="18"/>
          <w:lang w:eastAsia="ca-ES"/>
          <w14:ligatures w14:val="none"/>
        </w:rPr>
        <w:t xml:space="preserve"> </w:t>
      </w:r>
      <w:r w:rsidRPr="00CF3524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i EQUIP.</w:t>
      </w:r>
    </w:p>
    <w:p w14:paraId="37B29B89" w14:textId="77777777" w:rsidR="00CF3524" w:rsidRDefault="00CF3524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24"/>
    <w:rsid w:val="00447C08"/>
    <w:rsid w:val="004F4542"/>
    <w:rsid w:val="005C2F4F"/>
    <w:rsid w:val="008B0A58"/>
    <w:rsid w:val="008C50A9"/>
    <w:rsid w:val="00AC3F6A"/>
    <w:rsid w:val="00AC54AC"/>
    <w:rsid w:val="00CF3524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6BDA6"/>
  <w15:chartTrackingRefBased/>
  <w15:docId w15:val="{B00BB049-9238-4A70-9A02-7918C183A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CF35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F3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F35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F35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F35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F35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F35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F35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F35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F35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F35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F35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F3524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F3524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F352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F352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F352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F352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F35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F35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F35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F35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35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F352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F352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F3524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F35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F3524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F35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77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2025-07-31T07:11:00Z</dcterms:created>
  <dcterms:modified xsi:type="dcterms:W3CDTF">2025-07-31T07:12:00Z</dcterms:modified>
</cp:coreProperties>
</file>