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A5" w:rsidRDefault="001004A5" w:rsidP="00E35B2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ANNEX 3</w:t>
      </w:r>
    </w:p>
    <w:p w:rsidR="001004A5" w:rsidRPr="001004A5" w:rsidRDefault="001004A5" w:rsidP="00E35B2C">
      <w:pPr>
        <w:jc w:val="both"/>
        <w:rPr>
          <w:b/>
          <w:sz w:val="24"/>
          <w:szCs w:val="24"/>
        </w:rPr>
      </w:pPr>
      <w:r w:rsidRPr="001004A5">
        <w:rPr>
          <w:b/>
          <w:sz w:val="24"/>
          <w:szCs w:val="24"/>
        </w:rPr>
        <w:t>Acord d</w:t>
      </w:r>
      <w:r w:rsidR="00E35B2C">
        <w:rPr>
          <w:b/>
          <w:sz w:val="24"/>
          <w:szCs w:val="24"/>
        </w:rPr>
        <w:t>’ús d’</w:t>
      </w:r>
      <w:r w:rsidRPr="001004A5">
        <w:rPr>
          <w:b/>
          <w:sz w:val="24"/>
          <w:szCs w:val="24"/>
        </w:rPr>
        <w:t>espais entre el centre ..</w:t>
      </w:r>
      <w:r w:rsidR="00E35B2C">
        <w:rPr>
          <w:b/>
          <w:sz w:val="24"/>
          <w:szCs w:val="24"/>
        </w:rPr>
        <w:t>...................................</w:t>
      </w:r>
      <w:r w:rsidRPr="001004A5">
        <w:rPr>
          <w:b/>
          <w:sz w:val="24"/>
          <w:szCs w:val="24"/>
        </w:rPr>
        <w:t>.,</w:t>
      </w:r>
      <w:r w:rsidR="00E35B2C">
        <w:rPr>
          <w:b/>
          <w:sz w:val="24"/>
          <w:szCs w:val="24"/>
        </w:rPr>
        <w:t xml:space="preserve"> </w:t>
      </w:r>
      <w:r w:rsidRPr="001004A5">
        <w:rPr>
          <w:b/>
          <w:sz w:val="24"/>
          <w:szCs w:val="24"/>
        </w:rPr>
        <w:t>la entitat gestora del</w:t>
      </w:r>
      <w:r w:rsidR="00E35B2C">
        <w:rPr>
          <w:b/>
          <w:sz w:val="24"/>
          <w:szCs w:val="24"/>
        </w:rPr>
        <w:t xml:space="preserve"> Programa “Temps per a tu”, i l’</w:t>
      </w:r>
      <w:r w:rsidRPr="001004A5">
        <w:rPr>
          <w:b/>
          <w:sz w:val="24"/>
          <w:szCs w:val="24"/>
        </w:rPr>
        <w:t>Institut Municipal de Persones amb Discapacitat (IMPD).</w:t>
      </w:r>
    </w:p>
    <w:p w:rsidR="00E35B2C" w:rsidRDefault="001004A5" w:rsidP="00E35B2C">
      <w:pPr>
        <w:jc w:val="both"/>
      </w:pPr>
      <w:r>
        <w:t xml:space="preserve">A la ciutat de Barcelona, a data: </w:t>
      </w:r>
    </w:p>
    <w:p w:rsidR="001004A5" w:rsidRPr="00E35B2C" w:rsidRDefault="001004A5" w:rsidP="00E35B2C">
      <w:pPr>
        <w:jc w:val="both"/>
        <w:rPr>
          <w:b/>
        </w:rPr>
      </w:pPr>
      <w:bookmarkStart w:id="0" w:name="_GoBack"/>
      <w:bookmarkEnd w:id="0"/>
      <w:r w:rsidRPr="00E35B2C">
        <w:rPr>
          <w:b/>
        </w:rPr>
        <w:t>ES REUNEIXEN</w:t>
      </w:r>
    </w:p>
    <w:p w:rsidR="001004A5" w:rsidRDefault="001004A5" w:rsidP="00E35B2C">
      <w:pPr>
        <w:jc w:val="both"/>
      </w:pPr>
      <w:r>
        <w:t>El Sr./Sra. ...., de la Direcció del Centre ... i el/la Sr./a. …., actuant en nom i representació de l’entitat gestora del Programa “Temps per a tu” ..., i l’Institut Municipal de Persones amb Discapacitat</w:t>
      </w:r>
      <w:r w:rsidR="00E35B2C">
        <w:t>.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I ACORDEN</w:t>
      </w:r>
    </w:p>
    <w:p w:rsidR="001004A5" w:rsidRDefault="001004A5" w:rsidP="00E35B2C">
      <w:pPr>
        <w:jc w:val="both"/>
      </w:pPr>
      <w:r>
        <w:t>Que la direcció del centre ... permet a l’entitat gestora del Programa “Temps per a tu” .... signant la utilització dels espais del centre especificats en la fitxa de sol·licitud annexa en les dates i horaris fixats a la mateixa. Acord subjecte a les següents clàusules: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Clàusula 1a.-DURADA</w:t>
      </w:r>
    </w:p>
    <w:p w:rsidR="001004A5" w:rsidRDefault="001004A5" w:rsidP="00E35B2C">
      <w:pPr>
        <w:jc w:val="both"/>
      </w:pPr>
      <w:r>
        <w:t>Aquest acord serà vàlid des del ......................... fins al ......................... i prorrogable per terminis anuals, prèvia valoració de funcionament durant el període anterior.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Clàusula 2a.- COMPROMÍS DE PROGRAMACIÓ COMUNA I COMUNICACIÓ D’ACTIVITATS</w:t>
      </w:r>
    </w:p>
    <w:p w:rsidR="001004A5" w:rsidRDefault="001004A5" w:rsidP="00E35B2C">
      <w:pPr>
        <w:jc w:val="both"/>
      </w:pPr>
      <w:r>
        <w:t>L’entitat gestora del Programa “Temps per a tu”, es compromet a col·laborar i participar en la programació del centre. El compromís mínim és comunicar les activitats i permetre la seva publicació en l’agenda d’activitats.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Clàusula 3a.- ESPAIS I HORARIS D’UTILITZACIÓ</w:t>
      </w:r>
    </w:p>
    <w:p w:rsidR="001004A5" w:rsidRDefault="001004A5" w:rsidP="00E35B2C">
      <w:pPr>
        <w:jc w:val="both"/>
      </w:pPr>
      <w:r>
        <w:t>L’entitat gestora del Programa “Temps per a tu”, utilitzarà per a les seves activitats els espais en els horaris especificats en la fitxa de sol·licitud. L’horari d’ús s’adaptarà a l’horari habitual de l´equipament. Qualsevol ús fora de l’horari habitual estarà subjecte a un acord addicional on es fixin les condicions específiques. En particular els períodes vocacionals en que es facin edicions especials a especificar a l´inici de curs.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Clàusula 4a.- DE L’ENTITAT GESTORA DEL PROGRAMA “TEMPS PER A TU”</w:t>
      </w:r>
    </w:p>
    <w:p w:rsidR="001004A5" w:rsidRDefault="001004A5" w:rsidP="00E35B2C">
      <w:pPr>
        <w:jc w:val="both"/>
      </w:pPr>
      <w:r>
        <w:t>L’entitat gestora del Programa “Temps per a tu”, es farà responsable:</w:t>
      </w:r>
    </w:p>
    <w:p w:rsidR="001004A5" w:rsidRDefault="001004A5" w:rsidP="00E35B2C">
      <w:pPr>
        <w:jc w:val="both"/>
      </w:pPr>
      <w:r>
        <w:t>- De conèixer la normativa interna del centre.</w:t>
      </w:r>
    </w:p>
    <w:p w:rsidR="001004A5" w:rsidRDefault="001004A5" w:rsidP="00E35B2C">
      <w:pPr>
        <w:jc w:val="both"/>
      </w:pPr>
      <w:r>
        <w:t>- Del bon ús i deixar endreçat i tal com s´han trobat les instal·lacions que utilitzin de manera habitual.</w:t>
      </w:r>
    </w:p>
    <w:p w:rsidR="001004A5" w:rsidRDefault="001004A5" w:rsidP="00E35B2C">
      <w:pPr>
        <w:jc w:val="both"/>
      </w:pPr>
      <w:r>
        <w:lastRenderedPageBreak/>
        <w:t>- Dels desperfectes que es puguin ocasionar en el decurs de les activitats diàries o en actes puntuals.</w:t>
      </w:r>
    </w:p>
    <w:p w:rsidR="001004A5" w:rsidRDefault="001004A5" w:rsidP="00E35B2C">
      <w:pPr>
        <w:jc w:val="both"/>
      </w:pPr>
      <w:r>
        <w:t>- Del desallotjament del local i dels seus entorns un cop acabat l’acte.</w:t>
      </w:r>
    </w:p>
    <w:p w:rsidR="001004A5" w:rsidRDefault="001004A5" w:rsidP="00E35B2C">
      <w:pPr>
        <w:jc w:val="both"/>
      </w:pPr>
      <w:r>
        <w:t>- Dels danys a persones i coses durant les hores d´utilització d’aquests espais</w:t>
      </w:r>
    </w:p>
    <w:p w:rsidR="001004A5" w:rsidRDefault="001004A5" w:rsidP="00E35B2C">
      <w:pPr>
        <w:jc w:val="both"/>
      </w:pPr>
      <w:r>
        <w:t>- De notificar modificacions horàries o membres de contacte i normatives de funcionament de l’entitat o canvis estatutaris.</w:t>
      </w:r>
    </w:p>
    <w:p w:rsidR="001004A5" w:rsidRDefault="001004A5" w:rsidP="00E35B2C">
      <w:pPr>
        <w:jc w:val="both"/>
      </w:pPr>
      <w:r>
        <w:t>- L’entitat serà responsable dels danys i prejudicis a tercers ocasionats per l’ús i activitats realitzades al centre.</w:t>
      </w:r>
    </w:p>
    <w:p w:rsidR="001004A5" w:rsidRDefault="001004A5" w:rsidP="00E35B2C">
      <w:pPr>
        <w:jc w:val="both"/>
      </w:pPr>
      <w:r>
        <w:t>- Lliurament de claus: En cas que l’entitat gestora del programa “Temps per a tu” requereixi la clau de l’equipament per a alguna activitat puntual, la persona responsable de l’activitat recollirà la clau del centre l'últim dia feiner anterior a l’acte i la tornarà el dia feiner immediatament posterior a la realització d’aquest, fent-se responsable de la connexió i desconnexió de l’alarma, amb el codi corresponent del qual s’informarà prèviament.</w:t>
      </w:r>
    </w:p>
    <w:p w:rsidR="001004A5" w:rsidRDefault="001004A5" w:rsidP="00E35B2C">
      <w:pPr>
        <w:jc w:val="both"/>
      </w:pPr>
      <w:r>
        <w:t>- Quan es requereixi la clau durant tot el curs, l’entitat gestora recollirà les claus a inici de curs i les retornarà un cop acabada la temporada-servei (prèvia reunió amb la persona responsable del centre i/o equipament i si es considera adequat i més àgil pel bon funcionament de l’activitat).</w:t>
      </w:r>
    </w:p>
    <w:p w:rsidR="001004A5" w:rsidRDefault="001004A5" w:rsidP="00E35B2C">
      <w:pPr>
        <w:jc w:val="both"/>
      </w:pPr>
      <w:r>
        <w:t>- En cap cas s’excedirà l’aforament màxim d’assistents als actes -segons capacitat de la sala- per tal de garantir l’adequació de l’espai atorgat i les mesures de seguretat.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Clàusula 5a.- MATERIAL FUNGIBLE</w:t>
      </w:r>
    </w:p>
    <w:p w:rsidR="001004A5" w:rsidRDefault="001004A5" w:rsidP="00E35B2C">
      <w:pPr>
        <w:jc w:val="both"/>
      </w:pPr>
      <w:r>
        <w:t>El material fungible pel funcionament de l’espai en l’horari corresponent anirà a càrrec de l’entitat gestora del programa “Temps per a tu”.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Clàusu</w:t>
      </w:r>
      <w:r w:rsidR="00E35B2C">
        <w:rPr>
          <w:b/>
        </w:rPr>
        <w:t>la 6a.- FINALITZACIÓ DE L’ACORD</w:t>
      </w:r>
    </w:p>
    <w:p w:rsidR="001004A5" w:rsidRDefault="001004A5" w:rsidP="00E35B2C">
      <w:pPr>
        <w:jc w:val="both"/>
      </w:pPr>
      <w:r>
        <w:t>L’entitat gestora del Programa “Temps per a tu” no tindrà cap dret o avantatge addicional a la finalització del present acord.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Clàusula 7a.- COST D’UTILITZACIÓ</w:t>
      </w:r>
    </w:p>
    <w:p w:rsidR="001004A5" w:rsidRDefault="001004A5" w:rsidP="00E35B2C">
      <w:pPr>
        <w:jc w:val="both"/>
      </w:pPr>
      <w:r>
        <w:t>El titular de l’equipament es farà càrrec dels consums d’aigua, gas i electricitat durant la vigència d’aquest acord, així com de la neteja general i el manteniment.</w:t>
      </w:r>
    </w:p>
    <w:p w:rsidR="001004A5" w:rsidRPr="00E35B2C" w:rsidRDefault="001004A5" w:rsidP="00E35B2C">
      <w:pPr>
        <w:jc w:val="both"/>
        <w:rPr>
          <w:b/>
        </w:rPr>
      </w:pPr>
      <w:r w:rsidRPr="00E35B2C">
        <w:rPr>
          <w:b/>
        </w:rPr>
        <w:t>Clàusula 8a.- RESOLUCIÓ DE L’ACORD</w:t>
      </w:r>
    </w:p>
    <w:p w:rsidR="001004A5" w:rsidRDefault="001004A5" w:rsidP="00E35B2C">
      <w:pPr>
        <w:jc w:val="both"/>
      </w:pPr>
      <w:r>
        <w:t>- L’incompliment de qualsevol punt d’aquest acord serà causa automàtica de la seva resolució.</w:t>
      </w:r>
    </w:p>
    <w:p w:rsidR="001004A5" w:rsidRDefault="001004A5" w:rsidP="00E35B2C">
      <w:pPr>
        <w:jc w:val="both"/>
      </w:pPr>
      <w:r>
        <w:lastRenderedPageBreak/>
        <w:t>- Per la necessitat de fer obres de reforma o millora que obliguin a desocupar les dependències.</w:t>
      </w:r>
    </w:p>
    <w:p w:rsidR="001004A5" w:rsidRDefault="001004A5" w:rsidP="00E35B2C">
      <w:pPr>
        <w:jc w:val="both"/>
      </w:pPr>
      <w:r>
        <w:t>- Quan l’entitat no hagi fet ús del centre en un termini de sis mesos, sense notificació.</w:t>
      </w:r>
    </w:p>
    <w:p w:rsidR="00E35B2C" w:rsidRDefault="00E35B2C" w:rsidP="00E35B2C">
      <w:pPr>
        <w:jc w:val="both"/>
      </w:pPr>
    </w:p>
    <w:p w:rsidR="001004A5" w:rsidRDefault="001004A5" w:rsidP="00E35B2C">
      <w:pPr>
        <w:jc w:val="both"/>
      </w:pPr>
      <w:r>
        <w:t>I perquè així consti, se signa per duplicat al lloc i data esmentats al principi.</w:t>
      </w:r>
    </w:p>
    <w:p w:rsidR="00E35B2C" w:rsidRDefault="00E35B2C" w:rsidP="00E35B2C">
      <w:pPr>
        <w:jc w:val="both"/>
      </w:pPr>
    </w:p>
    <w:p w:rsidR="001004A5" w:rsidRDefault="001004A5" w:rsidP="00E35B2C">
      <w:pPr>
        <w:jc w:val="both"/>
      </w:pPr>
      <w:r>
        <w:t>Barcelona, a ......de ................................... 20..</w:t>
      </w:r>
    </w:p>
    <w:p w:rsidR="001004A5" w:rsidRDefault="001004A5" w:rsidP="00E35B2C">
      <w:pPr>
        <w:jc w:val="both"/>
      </w:pPr>
      <w:r>
        <w:t>Sr./Sra. ....</w:t>
      </w:r>
    </w:p>
    <w:p w:rsidR="001004A5" w:rsidRDefault="001004A5" w:rsidP="00E35B2C">
      <w:pPr>
        <w:jc w:val="both"/>
      </w:pPr>
      <w:r>
        <w:t>Sr./Sra. ....</w:t>
      </w:r>
    </w:p>
    <w:p w:rsidR="00E35B2C" w:rsidRDefault="00E35B2C" w:rsidP="00E35B2C">
      <w:pPr>
        <w:jc w:val="both"/>
      </w:pPr>
      <w:r>
        <w:t>Sr./Sra. ......</w:t>
      </w:r>
    </w:p>
    <w:p w:rsidR="001004A5" w:rsidRDefault="001004A5" w:rsidP="00E35B2C">
      <w:pPr>
        <w:jc w:val="both"/>
      </w:pPr>
      <w:r>
        <w:t>Representant de la Direcció del Centre ...</w:t>
      </w:r>
    </w:p>
    <w:p w:rsidR="001004A5" w:rsidRDefault="001004A5" w:rsidP="00E35B2C">
      <w:pPr>
        <w:jc w:val="both"/>
      </w:pPr>
      <w:r>
        <w:t>Representant de l´entitat gestora del Programa “Temps per a tu”</w:t>
      </w:r>
    </w:p>
    <w:p w:rsidR="00EB1B0D" w:rsidRDefault="00E35B2C" w:rsidP="00E35B2C">
      <w:pPr>
        <w:jc w:val="both"/>
      </w:pPr>
      <w:r>
        <w:t xml:space="preserve">Representant </w:t>
      </w:r>
      <w:r w:rsidR="001004A5">
        <w:t>Institut Municipal de Persones amb Discapacitat</w:t>
      </w:r>
    </w:p>
    <w:sectPr w:rsidR="00EB1B0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1B" w:rsidRDefault="0002341B" w:rsidP="0002341B">
      <w:pPr>
        <w:spacing w:after="0" w:line="240" w:lineRule="auto"/>
      </w:pPr>
      <w:r>
        <w:separator/>
      </w:r>
    </w:p>
  </w:endnote>
  <w:endnote w:type="continuationSeparator" w:id="0">
    <w:p w:rsidR="0002341B" w:rsidRDefault="0002341B" w:rsidP="00023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1B" w:rsidRDefault="0002341B" w:rsidP="0002341B">
      <w:pPr>
        <w:spacing w:after="0" w:line="240" w:lineRule="auto"/>
      </w:pPr>
      <w:r>
        <w:separator/>
      </w:r>
    </w:p>
  </w:footnote>
  <w:footnote w:type="continuationSeparator" w:id="0">
    <w:p w:rsidR="0002341B" w:rsidRDefault="0002341B" w:rsidP="00023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41B" w:rsidRDefault="0002341B" w:rsidP="0002341B">
    <w:pPr>
      <w:tabs>
        <w:tab w:val="left" w:pos="8310"/>
      </w:tabs>
      <w:autoSpaceDE w:val="0"/>
      <w:autoSpaceDN w:val="0"/>
      <w:spacing w:before="120" w:line="180" w:lineRule="atLeast"/>
      <w:rPr>
        <w:rFonts w:ascii="Arial" w:hAnsi="Arial"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  <w:lang w:eastAsia="ca-ES"/>
      </w:rPr>
      <w:drawing>
        <wp:anchor distT="0" distB="0" distL="114300" distR="114300" simplePos="0" relativeHeight="251659264" behindDoc="0" locked="0" layoutInCell="1" allowOverlap="1" wp14:anchorId="52060772" wp14:editId="4C588EEF">
          <wp:simplePos x="0" y="0"/>
          <wp:positionH relativeFrom="page">
            <wp:posOffset>1117600</wp:posOffset>
          </wp:positionH>
          <wp:positionV relativeFrom="page">
            <wp:posOffset>565150</wp:posOffset>
          </wp:positionV>
          <wp:extent cx="1190625" cy="330835"/>
          <wp:effectExtent l="0" t="0" r="9525" b="0"/>
          <wp:wrapTight wrapText="bothSides">
            <wp:wrapPolygon edited="0">
              <wp:start x="0" y="0"/>
              <wp:lineTo x="0" y="19900"/>
              <wp:lineTo x="21427" y="19900"/>
              <wp:lineTo x="21427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330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2341B" w:rsidRDefault="0002341B" w:rsidP="0002341B">
    <w:pPr>
      <w:tabs>
        <w:tab w:val="left" w:pos="8310"/>
      </w:tabs>
      <w:autoSpaceDE w:val="0"/>
      <w:autoSpaceDN w:val="0"/>
      <w:spacing w:before="120" w:after="0" w:line="240" w:lineRule="auto"/>
      <w:rPr>
        <w:rFonts w:ascii="Arial" w:hAnsi="Arial" w:cs="Arial"/>
        <w:b/>
        <w:bCs/>
        <w:color w:val="000000"/>
        <w:sz w:val="18"/>
        <w:szCs w:val="18"/>
      </w:rPr>
    </w:pPr>
  </w:p>
  <w:p w:rsidR="0002341B" w:rsidRPr="002701C6" w:rsidRDefault="0002341B" w:rsidP="0002341B">
    <w:pPr>
      <w:tabs>
        <w:tab w:val="left" w:pos="8310"/>
      </w:tabs>
      <w:autoSpaceDE w:val="0"/>
      <w:autoSpaceDN w:val="0"/>
      <w:spacing w:before="120" w:after="0" w:line="240" w:lineRule="auto"/>
      <w:rPr>
        <w:rFonts w:cstheme="minorHAnsi"/>
        <w:bCs/>
        <w:i/>
        <w:color w:val="000000"/>
        <w:sz w:val="18"/>
        <w:szCs w:val="18"/>
      </w:rPr>
    </w:pPr>
    <w:r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:rsidR="0002341B" w:rsidRDefault="0002341B" w:rsidP="0002341B">
    <w:pPr>
      <w:autoSpaceDE w:val="0"/>
      <w:autoSpaceDN w:val="0"/>
      <w:spacing w:after="0" w:line="240" w:lineRule="auto"/>
      <w:rPr>
        <w:rFonts w:ascii="Arial" w:hAnsi="Arial" w:cs="Arial"/>
        <w:bCs/>
        <w:color w:val="000000"/>
        <w:sz w:val="18"/>
        <w:szCs w:val="18"/>
      </w:rPr>
    </w:pPr>
    <w:r w:rsidRPr="00102253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:rsidR="0002341B" w:rsidRPr="008F6763" w:rsidRDefault="0002341B" w:rsidP="0002341B">
    <w:pPr>
      <w:autoSpaceDE w:val="0"/>
      <w:autoSpaceDN w:val="0"/>
      <w:spacing w:after="0" w:line="240" w:lineRule="auto"/>
      <w:rPr>
        <w:rFonts w:ascii="Arial" w:hAnsi="Arial" w:cs="Arial"/>
        <w:sz w:val="18"/>
        <w:szCs w:val="18"/>
      </w:rPr>
    </w:pPr>
    <w:r w:rsidRPr="00595AED">
      <w:rPr>
        <w:rFonts w:ascii="Arial" w:hAnsi="Arial" w:cs="Arial"/>
        <w:bCs/>
        <w:sz w:val="18"/>
        <w:szCs w:val="18"/>
      </w:rPr>
      <w:t>Departament d’Estratègia i Coordinació</w:t>
    </w:r>
  </w:p>
  <w:p w:rsidR="0002341B" w:rsidRDefault="0002341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4A5"/>
    <w:rsid w:val="0002341B"/>
    <w:rsid w:val="001004A5"/>
    <w:rsid w:val="00E35B2C"/>
    <w:rsid w:val="00EB1B0D"/>
    <w:rsid w:val="00F9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23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2341B"/>
  </w:style>
  <w:style w:type="paragraph" w:styleId="Peu">
    <w:name w:val="footer"/>
    <w:basedOn w:val="Normal"/>
    <w:link w:val="PeuCar"/>
    <w:uiPriority w:val="99"/>
    <w:unhideWhenUsed/>
    <w:rsid w:val="00023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2341B"/>
  </w:style>
  <w:style w:type="paragraph" w:styleId="Textdeglobus">
    <w:name w:val="Balloon Text"/>
    <w:basedOn w:val="Normal"/>
    <w:link w:val="TextdeglobusCar"/>
    <w:uiPriority w:val="99"/>
    <w:semiHidden/>
    <w:unhideWhenUsed/>
    <w:rsid w:val="00023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234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23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2341B"/>
  </w:style>
  <w:style w:type="paragraph" w:styleId="Peu">
    <w:name w:val="footer"/>
    <w:basedOn w:val="Normal"/>
    <w:link w:val="PeuCar"/>
    <w:uiPriority w:val="99"/>
    <w:unhideWhenUsed/>
    <w:rsid w:val="00023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2341B"/>
  </w:style>
  <w:style w:type="paragraph" w:styleId="Textdeglobus">
    <w:name w:val="Balloon Text"/>
    <w:basedOn w:val="Normal"/>
    <w:link w:val="TextdeglobusCar"/>
    <w:uiPriority w:val="99"/>
    <w:semiHidden/>
    <w:unhideWhenUsed/>
    <w:rsid w:val="00023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234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2021-05-18T07:49:00Z</dcterms:created>
  <dcterms:modified xsi:type="dcterms:W3CDTF">2021-06-28T11:36:00Z</dcterms:modified>
</cp:coreProperties>
</file>