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43" w:rsidRDefault="00C90343" w:rsidP="00D6185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</w:p>
    <w:p w:rsidR="00D61859" w:rsidRPr="006E051B" w:rsidRDefault="00D61859" w:rsidP="00D6185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6E051B">
        <w:rPr>
          <w:rFonts w:ascii="Arial" w:hAnsi="Arial" w:cs="Arial"/>
          <w:b/>
        </w:rPr>
        <w:t>Annex 1</w:t>
      </w:r>
    </w:p>
    <w:p w:rsidR="00D61859" w:rsidRPr="006E051B" w:rsidRDefault="00D61859" w:rsidP="00D6185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6E051B">
        <w:rPr>
          <w:rFonts w:ascii="Arial" w:hAnsi="Arial" w:cs="Arial"/>
          <w:b/>
        </w:rPr>
        <w:t>Model de presentació d’oferta</w:t>
      </w:r>
    </w:p>
    <w:p w:rsidR="00D61859" w:rsidRDefault="00D61859" w:rsidP="00D618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:rsidR="00D61859" w:rsidRPr="002F0F39" w:rsidRDefault="00D61859" w:rsidP="00D61859">
      <w:pPr>
        <w:pStyle w:val="Pargrafdellista"/>
        <w:numPr>
          <w:ilvl w:val="0"/>
          <w:numId w:val="2"/>
        </w:numPr>
        <w:spacing w:after="0"/>
        <w:jc w:val="both"/>
        <w:rPr>
          <w:rFonts w:ascii="Arial" w:hAnsi="Arial" w:cs="Arial"/>
          <w:b/>
        </w:rPr>
      </w:pPr>
      <w:r w:rsidRPr="002F0F39">
        <w:rPr>
          <w:rFonts w:ascii="Arial" w:hAnsi="Arial" w:cs="Arial"/>
          <w:b/>
        </w:rPr>
        <w:t>Oferta econòmica:</w:t>
      </w:r>
    </w:p>
    <w:p w:rsidR="00D61859" w:rsidRPr="0004179F" w:rsidRDefault="00D61859" w:rsidP="00D61859">
      <w:pPr>
        <w:jc w:val="both"/>
        <w:rPr>
          <w:rFonts w:ascii="Arial" w:hAnsi="Arial" w:cs="Arial"/>
          <w:i/>
        </w:rPr>
      </w:pPr>
    </w:p>
    <w:p w:rsidR="00D61859" w:rsidRDefault="00D61859" w:rsidP="00D618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"El Sr./la Sra. .........................................</w:t>
      </w:r>
      <w:r w:rsidRPr="0004179F">
        <w:rPr>
          <w:rFonts w:ascii="Arial" w:hAnsi="Arial" w:cs="Arial"/>
        </w:rPr>
        <w:t xml:space="preserve"> , domiciliat/ada a ..</w:t>
      </w:r>
      <w:r>
        <w:rPr>
          <w:rFonts w:ascii="Arial" w:hAnsi="Arial" w:cs="Arial"/>
        </w:rPr>
        <w:t>...........................</w:t>
      </w:r>
      <w:r w:rsidRPr="0004179F">
        <w:rPr>
          <w:rFonts w:ascii="Arial" w:hAnsi="Arial" w:cs="Arial"/>
        </w:rPr>
        <w:t>..., amb DNI/NIF núm. .</w:t>
      </w:r>
      <w:r>
        <w:rPr>
          <w:rFonts w:ascii="Arial" w:hAnsi="Arial" w:cs="Arial"/>
        </w:rPr>
        <w:t>...................................</w:t>
      </w:r>
      <w:r w:rsidRPr="0004179F">
        <w:rPr>
          <w:rFonts w:ascii="Arial" w:hAnsi="Arial" w:cs="Arial"/>
        </w:rPr>
        <w:t>.. , major d'edat, en nom propi, o en representació de l'empresa ..</w:t>
      </w:r>
      <w:r>
        <w:rPr>
          <w:rFonts w:ascii="Arial" w:hAnsi="Arial" w:cs="Arial"/>
        </w:rPr>
        <w:t>..........................................................................................</w:t>
      </w:r>
      <w:r w:rsidRPr="0004179F">
        <w:rPr>
          <w:rFonts w:ascii="Arial" w:hAnsi="Arial" w:cs="Arial"/>
        </w:rPr>
        <w:t xml:space="preserve">. amb domicili a </w:t>
      </w:r>
      <w:r>
        <w:rPr>
          <w:rFonts w:ascii="Arial" w:hAnsi="Arial" w:cs="Arial"/>
        </w:rPr>
        <w:t>...................................................</w:t>
      </w:r>
      <w:r w:rsidRPr="0004179F">
        <w:rPr>
          <w:rFonts w:ascii="Arial" w:hAnsi="Arial" w:cs="Arial"/>
        </w:rPr>
        <w:t xml:space="preserve">., assabentat/ada de les condicions exigides per optar a l’adjudicació del contracte núm. </w:t>
      </w:r>
      <w:r w:rsidR="00C90343" w:rsidRPr="00C90343">
        <w:rPr>
          <w:rFonts w:ascii="Arial" w:hAnsi="Arial" w:cs="Arial"/>
        </w:rPr>
        <w:t>2022043</w:t>
      </w:r>
      <w:r w:rsidRPr="0004179F">
        <w:rPr>
          <w:rFonts w:ascii="Arial" w:hAnsi="Arial" w:cs="Arial"/>
        </w:rPr>
        <w:t>, que té per objecte la prestació de</w:t>
      </w:r>
      <w:r w:rsidR="004C0C03">
        <w:rPr>
          <w:rFonts w:ascii="Arial" w:hAnsi="Arial" w:cs="Arial"/>
        </w:rPr>
        <w:t>l</w:t>
      </w:r>
      <w:r w:rsidRPr="0004179F">
        <w:rPr>
          <w:rFonts w:ascii="Arial" w:hAnsi="Arial" w:cs="Arial"/>
        </w:rPr>
        <w:t xml:space="preserve"> </w:t>
      </w:r>
      <w:r w:rsidRPr="006E051B">
        <w:rPr>
          <w:rFonts w:ascii="Arial" w:hAnsi="Arial" w:cs="Arial"/>
          <w:b/>
        </w:rPr>
        <w:t>“</w:t>
      </w:r>
      <w:r w:rsidR="004C0C03">
        <w:rPr>
          <w:rFonts w:ascii="Arial" w:hAnsi="Arial" w:cs="Arial"/>
          <w:b/>
        </w:rPr>
        <w:t>servei de suport administratiu al procés de valoració de les sol·licituds de monitoratge de suport per a la campanya d’estiu 2022</w:t>
      </w:r>
      <w:r>
        <w:rPr>
          <w:rFonts w:ascii="Arial" w:hAnsi="Arial" w:cs="Arial"/>
          <w:b/>
        </w:rPr>
        <w:t>”</w:t>
      </w:r>
      <w:r w:rsidRPr="0004179F">
        <w:rPr>
          <w:rFonts w:ascii="Arial" w:hAnsi="Arial" w:cs="Arial"/>
        </w:rPr>
        <w:t xml:space="preserve"> es compromet a realitzar-lo amb subjecció </w:t>
      </w:r>
      <w:r>
        <w:rPr>
          <w:rFonts w:ascii="Arial" w:hAnsi="Arial" w:cs="Arial"/>
        </w:rPr>
        <w:t xml:space="preserve">a les </w:t>
      </w:r>
      <w:r w:rsidRPr="0004179F">
        <w:rPr>
          <w:rFonts w:ascii="Arial" w:hAnsi="Arial" w:cs="Arial"/>
        </w:rPr>
        <w:t>prescripcions tècniques i amb els preus següents:</w:t>
      </w:r>
    </w:p>
    <w:tbl>
      <w:tblPr>
        <w:tblW w:w="8079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9"/>
        <w:gridCol w:w="3940"/>
      </w:tblGrid>
      <w:tr w:rsidR="00D61859" w:rsidRPr="000B3C4B" w:rsidTr="004818F6">
        <w:trPr>
          <w:trHeight w:val="270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  <w:b/>
                <w:bCs/>
              </w:rPr>
            </w:pPr>
            <w:r w:rsidRPr="000B3C4B">
              <w:rPr>
                <w:rFonts w:ascii="Arial" w:hAnsi="Arial" w:cs="Arial"/>
                <w:b/>
                <w:bCs/>
              </w:rPr>
              <w:t>FACTURACIÓ MENSUAL TIPUS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859" w:rsidRPr="000B3C4B" w:rsidRDefault="00D61859" w:rsidP="004818F6">
            <w:pPr>
              <w:rPr>
                <w:rFonts w:ascii="Arial" w:hAnsi="Arial" w:cs="Arial"/>
              </w:rPr>
            </w:pPr>
          </w:p>
        </w:tc>
      </w:tr>
      <w:tr w:rsidR="00D61859" w:rsidRPr="000B3C4B" w:rsidTr="004818F6">
        <w:trPr>
          <w:trHeight w:val="510"/>
        </w:trPr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</w:t>
            </w:r>
            <w:r w:rsidRPr="006E051B">
              <w:rPr>
                <w:rFonts w:ascii="Arial" w:hAnsi="Arial" w:cs="Arial"/>
                <w:b/>
              </w:rPr>
              <w:t xml:space="preserve">erveis </w:t>
            </w:r>
            <w:r w:rsidR="004C0C03">
              <w:rPr>
                <w:rFonts w:ascii="Arial" w:hAnsi="Arial" w:cs="Arial"/>
                <w:b/>
              </w:rPr>
              <w:t>de suport administratiu al procés de valoració de les sol·licituds de monitoratge de suport per a la campanya d’estiu 2022</w:t>
            </w: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Preu (........)  x Nombre hores/mes</w:t>
            </w:r>
            <w:r w:rsidRPr="000B3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(.........) = </w:t>
            </w:r>
          </w:p>
        </w:tc>
      </w:tr>
    </w:tbl>
    <w:p w:rsidR="00D61859" w:rsidRDefault="00D61859" w:rsidP="00D61859">
      <w:pPr>
        <w:jc w:val="both"/>
        <w:rPr>
          <w:rFonts w:ascii="Arial" w:hAnsi="Arial" w:cs="Arial"/>
        </w:rPr>
      </w:pPr>
    </w:p>
    <w:p w:rsidR="00D61859" w:rsidRDefault="00D61859" w:rsidP="00D61859">
      <w:pPr>
        <w:jc w:val="both"/>
        <w:rPr>
          <w:rFonts w:ascii="Arial" w:hAnsi="Arial" w:cs="Arial"/>
        </w:rPr>
      </w:pPr>
      <w:r w:rsidRPr="0004179F">
        <w:rPr>
          <w:rFonts w:ascii="Arial" w:hAnsi="Arial" w:cs="Arial"/>
        </w:rPr>
        <w:t>Indicar si la empresa /entitat està subjecta a IVA</w:t>
      </w:r>
    </w:p>
    <w:p w:rsidR="00D61859" w:rsidRPr="0004179F" w:rsidRDefault="00D61859" w:rsidP="00D61859">
      <w:pPr>
        <w:jc w:val="both"/>
        <w:rPr>
          <w:rFonts w:ascii="Arial" w:hAnsi="Arial" w:cs="Arial"/>
        </w:rPr>
      </w:pPr>
      <w:r w:rsidRPr="0004179F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4A049" wp14:editId="753603D5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2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M/kYB0nAgAASQQAAA4AAAAAAAAAAAAAAAAALgIAAGRycy9lMm9E&#10;b2MueG1sUEsBAi0AFAAGAAgAAAAhAHfJWF7eAAAACAEAAA8AAAAAAAAAAAAAAAAAgQQAAGRycy9k&#10;b3ducmV2LnhtbFBLBQYAAAAABAAEAPMAAACMBQAAAAA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3DF120" wp14:editId="47581DEF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 xml:space="preserve">  Si</w: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>No</w:t>
      </w:r>
    </w:p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 s’escau: </w:t>
      </w:r>
    </w:p>
    <w:tbl>
      <w:tblPr>
        <w:tblW w:w="8079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9"/>
        <w:gridCol w:w="3940"/>
      </w:tblGrid>
      <w:tr w:rsidR="004C0C03" w:rsidRPr="000B3C4B" w:rsidTr="004818F6">
        <w:trPr>
          <w:trHeight w:val="510"/>
        </w:trPr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C03" w:rsidRPr="000B3C4B" w:rsidRDefault="004C0C03" w:rsidP="007978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</w:t>
            </w:r>
            <w:r w:rsidRPr="006E051B">
              <w:rPr>
                <w:rFonts w:ascii="Arial" w:hAnsi="Arial" w:cs="Arial"/>
                <w:b/>
              </w:rPr>
              <w:t xml:space="preserve">erveis </w:t>
            </w:r>
            <w:r>
              <w:rPr>
                <w:rFonts w:ascii="Arial" w:hAnsi="Arial" w:cs="Arial"/>
                <w:b/>
              </w:rPr>
              <w:t>de suport administratiu al procés de valoració de les sol·licituds de monitoratge de suport per a la campanya d’estiu 2022</w:t>
            </w: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C03" w:rsidRPr="000B3C4B" w:rsidRDefault="004C0C03" w:rsidP="00481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Preu (IVA INCLÒS) (.........) amb (.....%) x Nombre hores/mes</w:t>
            </w:r>
            <w:r w:rsidRPr="000B3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(........) = </w:t>
            </w:r>
          </w:p>
        </w:tc>
      </w:tr>
    </w:tbl>
    <w:p w:rsidR="00D61859" w:rsidRPr="006E051B" w:rsidRDefault="00D61859" w:rsidP="00D61859">
      <w:pPr>
        <w:pStyle w:val="Normal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 l’a</w:t>
      </w:r>
      <w:r w:rsidRPr="002F0F39">
        <w:rPr>
          <w:rFonts w:ascii="Arial" w:hAnsi="Arial" w:cs="Arial"/>
          <w:sz w:val="22"/>
          <w:szCs w:val="22"/>
        </w:rPr>
        <w:t xml:space="preserve">creditació </w:t>
      </w:r>
      <w:r w:rsidR="00C90343">
        <w:rPr>
          <w:rFonts w:ascii="Arial" w:hAnsi="Arial" w:cs="Arial"/>
          <w:sz w:val="22"/>
          <w:szCs w:val="22"/>
        </w:rPr>
        <w:t>d’experiència en activitats promogudes en l’àmbit d’infància per una Administració Pública</w:t>
      </w:r>
      <w:r>
        <w:rPr>
          <w:rFonts w:ascii="Arial" w:hAnsi="Arial" w:cs="Arial"/>
          <w:sz w:val="22"/>
          <w:szCs w:val="22"/>
        </w:rPr>
        <w:t>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305"/>
        <w:gridCol w:w="881"/>
      </w:tblGrid>
      <w:tr w:rsidR="00D61859" w:rsidTr="004818F6">
        <w:tc>
          <w:tcPr>
            <w:tcW w:w="8186" w:type="dxa"/>
            <w:gridSpan w:val="2"/>
          </w:tcPr>
          <w:p w:rsidR="00D61859" w:rsidRPr="00C7588A" w:rsidRDefault="00D61859" w:rsidP="004818F6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7588A">
              <w:rPr>
                <w:rFonts w:ascii="Arial" w:hAnsi="Arial" w:cs="Arial"/>
                <w:b/>
              </w:rPr>
              <w:t xml:space="preserve">Marqui amb una (X): </w:t>
            </w: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>Igual o superior a 750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>Igual o superior a 500 hores i inferior a 750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MT" w:hAnsi="ArialMT" w:cs="ArialMT"/>
              </w:rPr>
            </w:pPr>
            <w:r w:rsidRPr="006A7AE2">
              <w:rPr>
                <w:rFonts w:ascii="Arial" w:hAnsi="Arial" w:cs="Arial"/>
              </w:rPr>
              <w:t>Igual o superior a 250 hores i inferior a 500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:rsidR="00C90343" w:rsidRDefault="00C90343" w:rsidP="00C90343">
      <w:pPr>
        <w:pStyle w:val="NormalWeb"/>
        <w:spacing w:after="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C90343" w:rsidRDefault="00C90343" w:rsidP="00C90343">
      <w:pPr>
        <w:pStyle w:val="NormalWeb"/>
        <w:spacing w:after="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D61859" w:rsidRPr="006E051B" w:rsidRDefault="00D61859" w:rsidP="00D61859">
      <w:pPr>
        <w:pStyle w:val="Normal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6A7AE2">
        <w:rPr>
          <w:rFonts w:ascii="Arial" w:hAnsi="Arial" w:cs="Arial"/>
          <w:sz w:val="22"/>
          <w:szCs w:val="22"/>
        </w:rPr>
        <w:lastRenderedPageBreak/>
        <w:t xml:space="preserve">Acreditació d’experiència </w:t>
      </w:r>
      <w:r w:rsidR="00C90343">
        <w:rPr>
          <w:rFonts w:ascii="Arial" w:hAnsi="Arial" w:cs="Arial"/>
          <w:sz w:val="22"/>
          <w:szCs w:val="22"/>
        </w:rPr>
        <w:t>en l’àmbit d’inclusió en el lleure d’infants i/o adolescents amb discapacitat</w:t>
      </w:r>
      <w:r>
        <w:rPr>
          <w:rFonts w:ascii="Arial" w:hAnsi="Arial" w:cs="Arial"/>
          <w:sz w:val="22"/>
          <w:szCs w:val="22"/>
        </w:rPr>
        <w:t>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305"/>
        <w:gridCol w:w="881"/>
      </w:tblGrid>
      <w:tr w:rsidR="00D61859" w:rsidTr="004818F6">
        <w:tc>
          <w:tcPr>
            <w:tcW w:w="8186" w:type="dxa"/>
            <w:gridSpan w:val="2"/>
          </w:tcPr>
          <w:p w:rsidR="00D61859" w:rsidRPr="00C7588A" w:rsidRDefault="00D61859" w:rsidP="004818F6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7588A">
              <w:rPr>
                <w:rFonts w:ascii="Arial" w:hAnsi="Arial" w:cs="Arial"/>
                <w:b/>
              </w:rPr>
              <w:t xml:space="preserve">Marqui amb una (X): </w:t>
            </w: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 xml:space="preserve">Igual o superior a </w:t>
            </w:r>
            <w:r>
              <w:rPr>
                <w:rFonts w:ascii="Arial" w:hAnsi="Arial" w:cs="Arial"/>
              </w:rPr>
              <w:t>1</w:t>
            </w:r>
            <w:r w:rsidRPr="006A7AE2">
              <w:rPr>
                <w:rFonts w:ascii="Arial" w:hAnsi="Arial" w:cs="Arial"/>
              </w:rPr>
              <w:t>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 xml:space="preserve">Igual o superior a </w:t>
            </w:r>
            <w:r>
              <w:rPr>
                <w:rFonts w:ascii="Arial" w:hAnsi="Arial" w:cs="Arial"/>
              </w:rPr>
              <w:t>100</w:t>
            </w:r>
            <w:r w:rsidRPr="006A7AE2">
              <w:rPr>
                <w:rFonts w:ascii="Arial" w:hAnsi="Arial" w:cs="Arial"/>
              </w:rPr>
              <w:t xml:space="preserve"> hores i inferior a </w:t>
            </w:r>
            <w:r>
              <w:rPr>
                <w:rFonts w:ascii="Arial" w:hAnsi="Arial" w:cs="Arial"/>
              </w:rPr>
              <w:t>1</w:t>
            </w:r>
            <w:r w:rsidRPr="006A7AE2">
              <w:rPr>
                <w:rFonts w:ascii="Arial" w:hAnsi="Arial" w:cs="Arial"/>
              </w:rPr>
              <w:t>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MT" w:hAnsi="ArialMT" w:cs="ArialMT"/>
              </w:rPr>
            </w:pPr>
            <w:r w:rsidRPr="006A7AE2">
              <w:rPr>
                <w:rFonts w:ascii="Arial" w:hAnsi="Arial" w:cs="Arial"/>
              </w:rPr>
              <w:t xml:space="preserve">Igual o superior a </w:t>
            </w:r>
            <w:r>
              <w:rPr>
                <w:rFonts w:ascii="Arial" w:hAnsi="Arial" w:cs="Arial"/>
              </w:rPr>
              <w:t>50</w:t>
            </w:r>
            <w:r w:rsidRPr="006A7AE2">
              <w:rPr>
                <w:rFonts w:ascii="Arial" w:hAnsi="Arial" w:cs="Arial"/>
              </w:rPr>
              <w:t xml:space="preserve"> hores i inferior a </w:t>
            </w:r>
            <w:r>
              <w:rPr>
                <w:rFonts w:ascii="Arial" w:hAnsi="Arial" w:cs="Arial"/>
              </w:rPr>
              <w:t>100</w:t>
            </w:r>
            <w:r w:rsidRPr="006A7AE2">
              <w:rPr>
                <w:rFonts w:ascii="Arial" w:hAnsi="Arial" w:cs="Arial"/>
              </w:rPr>
              <w:t xml:space="preserve">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:rsidR="00D61859" w:rsidRDefault="00D61859" w:rsidP="00D61859">
      <w:pPr>
        <w:shd w:val="clear" w:color="auto" w:fill="FFFFFF" w:themeFill="background1"/>
        <w:ind w:left="708"/>
        <w:jc w:val="both"/>
        <w:rPr>
          <w:rFonts w:ascii="Arial" w:hAnsi="Arial" w:cs="Arial"/>
        </w:rPr>
      </w:pPr>
    </w:p>
    <w:p w:rsidR="00C90343" w:rsidRPr="006E051B" w:rsidRDefault="00C90343" w:rsidP="00C90343">
      <w:pPr>
        <w:pStyle w:val="Normal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6A7AE2">
        <w:rPr>
          <w:rFonts w:ascii="Arial" w:hAnsi="Arial" w:cs="Arial"/>
          <w:sz w:val="22"/>
          <w:szCs w:val="22"/>
        </w:rPr>
        <w:t xml:space="preserve">Acreditació d’experiència </w:t>
      </w:r>
      <w:r>
        <w:rPr>
          <w:rFonts w:ascii="Arial" w:hAnsi="Arial" w:cs="Arial"/>
          <w:sz w:val="22"/>
          <w:szCs w:val="22"/>
        </w:rPr>
        <w:t>en la matèria objecte de contracte o anàloga  en els últims tres anys.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305"/>
        <w:gridCol w:w="881"/>
      </w:tblGrid>
      <w:tr w:rsidR="00C90343" w:rsidTr="0079787D">
        <w:tc>
          <w:tcPr>
            <w:tcW w:w="8186" w:type="dxa"/>
            <w:gridSpan w:val="2"/>
          </w:tcPr>
          <w:p w:rsidR="00C90343" w:rsidRPr="00C7588A" w:rsidRDefault="00C90343" w:rsidP="0079787D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7588A">
              <w:rPr>
                <w:rFonts w:ascii="Arial" w:hAnsi="Arial" w:cs="Arial"/>
                <w:b/>
              </w:rPr>
              <w:t xml:space="preserve">Marqui amb una (X): </w:t>
            </w:r>
          </w:p>
        </w:tc>
      </w:tr>
      <w:tr w:rsidR="00C90343" w:rsidTr="0079787D">
        <w:tc>
          <w:tcPr>
            <w:tcW w:w="7305" w:type="dxa"/>
          </w:tcPr>
          <w:p w:rsidR="00C90343" w:rsidRDefault="00C90343" w:rsidP="0079787D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Igual o superior a 600 hores</w:t>
            </w:r>
          </w:p>
        </w:tc>
        <w:tc>
          <w:tcPr>
            <w:tcW w:w="881" w:type="dxa"/>
          </w:tcPr>
          <w:p w:rsidR="00C90343" w:rsidRDefault="00C90343" w:rsidP="0079787D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C90343" w:rsidTr="0079787D">
        <w:tc>
          <w:tcPr>
            <w:tcW w:w="7305" w:type="dxa"/>
          </w:tcPr>
          <w:p w:rsidR="00C90343" w:rsidRDefault="00C90343" w:rsidP="0079787D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Igual o superior a 400 hores i inferior a 600 hores</w:t>
            </w:r>
          </w:p>
        </w:tc>
        <w:tc>
          <w:tcPr>
            <w:tcW w:w="881" w:type="dxa"/>
          </w:tcPr>
          <w:p w:rsidR="00C90343" w:rsidRDefault="00C90343" w:rsidP="0079787D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C90343" w:rsidTr="0079787D">
        <w:tc>
          <w:tcPr>
            <w:tcW w:w="7305" w:type="dxa"/>
          </w:tcPr>
          <w:p w:rsidR="00C90343" w:rsidRDefault="00C90343" w:rsidP="0079787D">
            <w:pPr>
              <w:spacing w:line="276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" w:hAnsi="Arial" w:cs="Arial"/>
              </w:rPr>
              <w:t>Igual o superior a 200 hores i inferior a 400 hores</w:t>
            </w:r>
          </w:p>
        </w:tc>
        <w:tc>
          <w:tcPr>
            <w:tcW w:w="881" w:type="dxa"/>
          </w:tcPr>
          <w:p w:rsidR="00C90343" w:rsidRDefault="00C90343" w:rsidP="0079787D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C90343" w:rsidTr="0079787D">
        <w:tc>
          <w:tcPr>
            <w:tcW w:w="7305" w:type="dxa"/>
          </w:tcPr>
          <w:p w:rsidR="00C90343" w:rsidRDefault="00C90343" w:rsidP="007978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Superior a 100 hores i inferior a 200 hores</w:t>
            </w:r>
          </w:p>
        </w:tc>
        <w:tc>
          <w:tcPr>
            <w:tcW w:w="881" w:type="dxa"/>
          </w:tcPr>
          <w:p w:rsidR="00C90343" w:rsidRDefault="00C90343" w:rsidP="0079787D">
            <w:pPr>
              <w:jc w:val="both"/>
              <w:rPr>
                <w:rFonts w:ascii="Arial" w:hAnsi="Arial" w:cs="Arial"/>
              </w:rPr>
            </w:pPr>
          </w:p>
        </w:tc>
      </w:tr>
    </w:tbl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C90343" w:rsidRDefault="00C90343" w:rsidP="00D61859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  <w:r w:rsidRPr="0004179F">
        <w:rPr>
          <w:rFonts w:ascii="Arial" w:hAnsi="Arial" w:cs="Arial"/>
        </w:rPr>
        <w:t>Indicar nom, data i segell de l’empresa/entitat licitadora</w:t>
      </w:r>
    </w:p>
    <w:p w:rsidR="00D61859" w:rsidRDefault="00D61859" w:rsidP="00D618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:rsidR="00D61859" w:rsidRDefault="00D61859" w:rsidP="00D618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:rsidR="00A927AE" w:rsidRDefault="00A927AE">
      <w:bookmarkStart w:id="0" w:name="_GoBack"/>
      <w:bookmarkEnd w:id="0"/>
    </w:p>
    <w:sectPr w:rsidR="00A927A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859" w:rsidRDefault="00D61859" w:rsidP="00D61859">
      <w:pPr>
        <w:spacing w:after="0" w:line="240" w:lineRule="auto"/>
      </w:pPr>
      <w:r>
        <w:separator/>
      </w:r>
    </w:p>
  </w:endnote>
  <w:endnote w:type="continuationSeparator" w:id="0">
    <w:p w:rsidR="00D61859" w:rsidRDefault="00D61859" w:rsidP="00D61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59" w:rsidRDefault="00D61859" w:rsidP="00D61859">
      <w:pPr>
        <w:spacing w:after="0" w:line="240" w:lineRule="auto"/>
      </w:pPr>
      <w:r>
        <w:separator/>
      </w:r>
    </w:p>
  </w:footnote>
  <w:footnote w:type="continuationSeparator" w:id="0">
    <w:p w:rsidR="00D61859" w:rsidRDefault="00D61859" w:rsidP="00D61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59" w:rsidRDefault="00D61859" w:rsidP="00D61859">
    <w:r w:rsidRPr="002C66A2">
      <w:rPr>
        <w:rFonts w:eastAsia="Times New Roman" w:cs="Times New Roman"/>
        <w:noProof/>
        <w:sz w:val="24"/>
        <w:szCs w:val="24"/>
        <w:lang w:eastAsia="ca-ES"/>
      </w:rPr>
      <w:drawing>
        <wp:anchor distT="0" distB="0" distL="114300" distR="114300" simplePos="0" relativeHeight="251659264" behindDoc="0" locked="0" layoutInCell="1" allowOverlap="1" wp14:anchorId="6F2F2D95" wp14:editId="7FF4A9BB">
          <wp:simplePos x="0" y="0"/>
          <wp:positionH relativeFrom="page">
            <wp:posOffset>1066165</wp:posOffset>
          </wp:positionH>
          <wp:positionV relativeFrom="page">
            <wp:posOffset>445770</wp:posOffset>
          </wp:positionV>
          <wp:extent cx="1423035" cy="387985"/>
          <wp:effectExtent l="0" t="0" r="5715" b="0"/>
          <wp:wrapTight wrapText="bothSides">
            <wp:wrapPolygon edited="0">
              <wp:start x="0" y="0"/>
              <wp:lineTo x="0" y="20151"/>
              <wp:lineTo x="21398" y="20151"/>
              <wp:lineTo x="21398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3035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1859" w:rsidRDefault="00D61859" w:rsidP="00D61859">
    <w:pPr>
      <w:pStyle w:val="Capalera"/>
      <w:tabs>
        <w:tab w:val="clear" w:pos="4252"/>
        <w:tab w:val="clear" w:pos="8504"/>
        <w:tab w:val="left" w:pos="916"/>
      </w:tabs>
    </w:pPr>
    <w:r>
      <w:tab/>
    </w:r>
  </w:p>
  <w:p w:rsidR="00D61859" w:rsidRPr="00F20969" w:rsidRDefault="00D61859" w:rsidP="00D61859">
    <w:pPr>
      <w:pStyle w:val="Capalera"/>
      <w:rPr>
        <w:rFonts w:ascii="Arial" w:hAnsi="Arial" w:cs="Arial"/>
        <w:sz w:val="18"/>
      </w:rPr>
    </w:pPr>
    <w:r w:rsidRPr="00F20969">
      <w:rPr>
        <w:rFonts w:ascii="Arial" w:hAnsi="Arial" w:cs="Arial"/>
        <w:sz w:val="18"/>
      </w:rPr>
      <w:t xml:space="preserve">Àrea de Drets Socials, Justícia Global, Feminismes i LGTBI </w:t>
    </w:r>
  </w:p>
  <w:p w:rsidR="00D61859" w:rsidRPr="00F20969" w:rsidRDefault="00D61859" w:rsidP="00D61859">
    <w:pPr>
      <w:pStyle w:val="Capalera"/>
      <w:rPr>
        <w:rFonts w:ascii="Arial" w:hAnsi="Arial" w:cs="Arial"/>
        <w:b/>
        <w:sz w:val="18"/>
      </w:rPr>
    </w:pPr>
    <w:r w:rsidRPr="00F20969">
      <w:rPr>
        <w:rFonts w:ascii="Arial" w:hAnsi="Arial" w:cs="Arial"/>
        <w:b/>
        <w:sz w:val="18"/>
      </w:rPr>
      <w:t>Institut Municipal de Persones amb Discapacitat</w:t>
    </w:r>
  </w:p>
  <w:p w:rsidR="00D61859" w:rsidRPr="00D61859" w:rsidRDefault="00D61859" w:rsidP="00D6185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C89"/>
    <w:multiLevelType w:val="hybridMultilevel"/>
    <w:tmpl w:val="85FA6F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41E0A"/>
    <w:multiLevelType w:val="hybridMultilevel"/>
    <w:tmpl w:val="C180FE64"/>
    <w:lvl w:ilvl="0" w:tplc="862E138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1353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261CC"/>
    <w:multiLevelType w:val="hybridMultilevel"/>
    <w:tmpl w:val="43A478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19">
      <w:start w:val="1"/>
      <w:numFmt w:val="lowerLetter"/>
      <w:lvlText w:val="%2."/>
      <w:lvlJc w:val="left"/>
      <w:pPr>
        <w:ind w:left="1713" w:hanging="360"/>
      </w:pPr>
    </w:lvl>
    <w:lvl w:ilvl="2" w:tplc="0403001B">
      <w:start w:val="1"/>
      <w:numFmt w:val="lowerRoman"/>
      <w:lvlText w:val="%3."/>
      <w:lvlJc w:val="right"/>
      <w:pPr>
        <w:ind w:left="2520" w:hanging="180"/>
      </w:pPr>
    </w:lvl>
    <w:lvl w:ilvl="3" w:tplc="0403000F">
      <w:start w:val="1"/>
      <w:numFmt w:val="decimal"/>
      <w:lvlText w:val="%4."/>
      <w:lvlJc w:val="left"/>
      <w:pPr>
        <w:ind w:left="3240" w:hanging="360"/>
      </w:pPr>
    </w:lvl>
    <w:lvl w:ilvl="4" w:tplc="04030019">
      <w:start w:val="1"/>
      <w:numFmt w:val="lowerLetter"/>
      <w:lvlText w:val="%5."/>
      <w:lvlJc w:val="left"/>
      <w:pPr>
        <w:ind w:left="3960" w:hanging="360"/>
      </w:pPr>
    </w:lvl>
    <w:lvl w:ilvl="5" w:tplc="0403001B">
      <w:start w:val="1"/>
      <w:numFmt w:val="lowerRoman"/>
      <w:lvlText w:val="%6."/>
      <w:lvlJc w:val="right"/>
      <w:pPr>
        <w:ind w:left="4680" w:hanging="180"/>
      </w:pPr>
    </w:lvl>
    <w:lvl w:ilvl="6" w:tplc="0403000F">
      <w:start w:val="1"/>
      <w:numFmt w:val="decimal"/>
      <w:lvlText w:val="%7."/>
      <w:lvlJc w:val="left"/>
      <w:pPr>
        <w:ind w:left="5400" w:hanging="360"/>
      </w:pPr>
    </w:lvl>
    <w:lvl w:ilvl="7" w:tplc="04030019">
      <w:start w:val="1"/>
      <w:numFmt w:val="lowerLetter"/>
      <w:lvlText w:val="%8."/>
      <w:lvlJc w:val="left"/>
      <w:pPr>
        <w:ind w:left="6120" w:hanging="360"/>
      </w:pPr>
    </w:lvl>
    <w:lvl w:ilvl="8" w:tplc="0403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12415C"/>
    <w:multiLevelType w:val="hybridMultilevel"/>
    <w:tmpl w:val="D0D61A8C"/>
    <w:lvl w:ilvl="0" w:tplc="DF5C55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C4C8D"/>
    <w:multiLevelType w:val="hybridMultilevel"/>
    <w:tmpl w:val="7466F20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59"/>
    <w:rsid w:val="004C0C03"/>
    <w:rsid w:val="00A927AE"/>
    <w:rsid w:val="00C90343"/>
    <w:rsid w:val="00D6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D61859"/>
    <w:pPr>
      <w:ind w:left="720"/>
      <w:contextualSpacing/>
    </w:pPr>
  </w:style>
  <w:style w:type="table" w:styleId="Taulaambquadrcula">
    <w:name w:val="Table Grid"/>
    <w:basedOn w:val="Taulanormal"/>
    <w:uiPriority w:val="59"/>
    <w:rsid w:val="00D618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61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61859"/>
  </w:style>
  <w:style w:type="paragraph" w:styleId="Capalera">
    <w:name w:val="header"/>
    <w:basedOn w:val="Normal"/>
    <w:link w:val="Capalera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1859"/>
  </w:style>
  <w:style w:type="paragraph" w:styleId="Peu">
    <w:name w:val="footer"/>
    <w:basedOn w:val="Normal"/>
    <w:link w:val="Peu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618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D61859"/>
    <w:pPr>
      <w:ind w:left="720"/>
      <w:contextualSpacing/>
    </w:pPr>
  </w:style>
  <w:style w:type="table" w:styleId="Taulaambquadrcula">
    <w:name w:val="Table Grid"/>
    <w:basedOn w:val="Taulanormal"/>
    <w:uiPriority w:val="59"/>
    <w:rsid w:val="00D618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61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61859"/>
  </w:style>
  <w:style w:type="paragraph" w:styleId="Capalera">
    <w:name w:val="header"/>
    <w:basedOn w:val="Normal"/>
    <w:link w:val="Capalera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1859"/>
  </w:style>
  <w:style w:type="paragraph" w:styleId="Peu">
    <w:name w:val="footer"/>
    <w:basedOn w:val="Normal"/>
    <w:link w:val="Peu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61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5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2022-05-24T12:34:00Z</dcterms:created>
  <dcterms:modified xsi:type="dcterms:W3CDTF">2022-05-24T12:34:00Z</dcterms:modified>
</cp:coreProperties>
</file>