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AE5" w:rsidRPr="009405CE" w:rsidRDefault="00645AE5" w:rsidP="009405CE">
      <w:pPr>
        <w:spacing w:line="276" w:lineRule="auto"/>
        <w:jc w:val="center"/>
        <w:rPr>
          <w:rFonts w:cs="Arial"/>
          <w:b/>
          <w:sz w:val="22"/>
          <w:szCs w:val="22"/>
          <w:u w:val="single"/>
        </w:rPr>
      </w:pPr>
      <w:r w:rsidRPr="009405CE">
        <w:rPr>
          <w:rFonts w:cs="Arial"/>
          <w:b/>
          <w:sz w:val="22"/>
          <w:szCs w:val="22"/>
          <w:u w:val="single"/>
        </w:rPr>
        <w:t>ANNEX</w:t>
      </w:r>
      <w:r w:rsidR="009405CE" w:rsidRPr="009405CE">
        <w:rPr>
          <w:rFonts w:cs="Arial"/>
          <w:b/>
          <w:sz w:val="22"/>
          <w:szCs w:val="22"/>
          <w:u w:val="single"/>
        </w:rPr>
        <w:t xml:space="preserve"> 8</w:t>
      </w:r>
    </w:p>
    <w:p w:rsidR="00645AE5" w:rsidRPr="009405CE" w:rsidRDefault="00645AE5" w:rsidP="009405CE">
      <w:pPr>
        <w:spacing w:line="276" w:lineRule="auto"/>
        <w:jc w:val="center"/>
        <w:rPr>
          <w:rFonts w:cs="Arial"/>
          <w:b/>
          <w:sz w:val="22"/>
          <w:szCs w:val="22"/>
          <w:u w:val="single"/>
        </w:rPr>
      </w:pPr>
    </w:p>
    <w:p w:rsidR="00E63BD7" w:rsidRPr="009405CE" w:rsidRDefault="00E63BD7" w:rsidP="009405CE">
      <w:pPr>
        <w:spacing w:after="240" w:line="276" w:lineRule="auto"/>
        <w:jc w:val="center"/>
        <w:rPr>
          <w:rFonts w:cs="Arial"/>
          <w:b/>
          <w:color w:val="4F81BD" w:themeColor="accent1"/>
          <w:sz w:val="22"/>
          <w:szCs w:val="22"/>
        </w:rPr>
      </w:pPr>
      <w:r w:rsidRPr="009405CE">
        <w:rPr>
          <w:rFonts w:cs="Arial"/>
          <w:b/>
          <w:color w:val="4F81BD" w:themeColor="accent1"/>
          <w:sz w:val="22"/>
          <w:szCs w:val="22"/>
        </w:rPr>
        <w:t>OFERTA ECONÒMICA i DE CRITERIS D’ADJUDICACIÓ AUTOMÀTICS</w:t>
      </w:r>
    </w:p>
    <w:p w:rsidR="009405CE" w:rsidRPr="009405CE" w:rsidRDefault="009405CE" w:rsidP="009405CE">
      <w:pPr>
        <w:spacing w:line="276" w:lineRule="auto"/>
        <w:rPr>
          <w:rFonts w:cs="Arial"/>
          <w:sz w:val="22"/>
          <w:szCs w:val="22"/>
        </w:rPr>
      </w:pPr>
      <w:r w:rsidRPr="009405CE">
        <w:rPr>
          <w:rFonts w:cs="Arial"/>
          <w:sz w:val="22"/>
          <w:szCs w:val="22"/>
        </w:rPr>
        <w:t>El Sr./la Sra. ........................................... , domiciliat/</w:t>
      </w:r>
      <w:proofErr w:type="spellStart"/>
      <w:r w:rsidRPr="009405CE">
        <w:rPr>
          <w:rFonts w:cs="Arial"/>
          <w:sz w:val="22"/>
          <w:szCs w:val="22"/>
        </w:rPr>
        <w:t>ada</w:t>
      </w:r>
      <w:proofErr w:type="spellEnd"/>
      <w:r w:rsidRPr="009405CE">
        <w:rPr>
          <w:rFonts w:cs="Arial"/>
          <w:sz w:val="22"/>
          <w:szCs w:val="22"/>
        </w:rPr>
        <w:t xml:space="preserve"> a ... carrer ................ núm. ... , amb DNI/NIF núm. .......... , major d'edat, en nom propi, o en representació de l'empresa ................................................ amb domicili a ...... carrer ................. núm......., assabentat/</w:t>
      </w:r>
      <w:proofErr w:type="spellStart"/>
      <w:r w:rsidRPr="009405CE">
        <w:rPr>
          <w:rFonts w:cs="Arial"/>
          <w:sz w:val="22"/>
          <w:szCs w:val="22"/>
        </w:rPr>
        <w:t>ada</w:t>
      </w:r>
      <w:proofErr w:type="spellEnd"/>
      <w:r w:rsidRPr="009405CE">
        <w:rPr>
          <w:rFonts w:cs="Arial"/>
          <w:sz w:val="22"/>
          <w:szCs w:val="22"/>
        </w:rPr>
        <w:t xml:space="preserve"> de les condicions exigides per optar a l’adjudicació del contracte núm. 2023130, que té per objecte</w:t>
      </w:r>
    </w:p>
    <w:p w:rsidR="009405CE" w:rsidRPr="009405CE" w:rsidRDefault="009405CE" w:rsidP="009405CE">
      <w:pPr>
        <w:spacing w:line="276" w:lineRule="auto"/>
        <w:rPr>
          <w:rFonts w:cs="Arial"/>
          <w:sz w:val="22"/>
          <w:szCs w:val="22"/>
        </w:rPr>
      </w:pPr>
    </w:p>
    <w:p w:rsidR="009405CE" w:rsidRPr="009405CE" w:rsidRDefault="009405CE" w:rsidP="009405CE">
      <w:pPr>
        <w:spacing w:line="276" w:lineRule="auto"/>
        <w:ind w:left="708"/>
        <w:rPr>
          <w:rFonts w:cs="Arial"/>
          <w:i/>
          <w:sz w:val="22"/>
          <w:szCs w:val="22"/>
        </w:rPr>
      </w:pPr>
      <w:r w:rsidRPr="009405CE">
        <w:rPr>
          <w:rFonts w:cs="Arial"/>
          <w:i/>
          <w:sz w:val="22"/>
          <w:szCs w:val="22"/>
        </w:rPr>
        <w:t xml:space="preserve">El servei de suport al “Banc del Moviment, xarxa solidària de producte de suport” en la gestió del punt d’atenció, de l’Institut Municipal de Persones amb Discapacitat de l’Ajuntament de Barcelona amb mesures de contractació pública sostenible, finançat amb Fons </w:t>
      </w:r>
      <w:proofErr w:type="spellStart"/>
      <w:r w:rsidRPr="009405CE">
        <w:rPr>
          <w:rFonts w:cs="Arial"/>
          <w:i/>
          <w:sz w:val="22"/>
          <w:szCs w:val="22"/>
        </w:rPr>
        <w:t>Next</w:t>
      </w:r>
      <w:proofErr w:type="spellEnd"/>
      <w:r w:rsidRPr="009405CE">
        <w:rPr>
          <w:rFonts w:cs="Arial"/>
          <w:i/>
          <w:sz w:val="22"/>
          <w:szCs w:val="22"/>
        </w:rPr>
        <w:t xml:space="preserve"> Generation EU en execució del Pla de Recuperació, Transformació i Resiliència (d’ara endavant, PRTR) establert pel Reial decret llei 36/2020, de 30 de desembre, pel qual s’aproven mesures urgents per a la modernització de l’Administració pública i per a l’execució del PRTR i pel Reglament (UE) 2020/2094 del Consell, de 14 de desembre de 2020, pel qual s’estableix un Instrument de Recuperació de la Unió Europea per donar suport a la recuperació desprès de la crisi de la COVID-19, de conformitat amb el Reglament (UE) 2021/241 del Parlament Europeu i del Consell, de 12 de febrer de 2021, pel qual s’estableix el Mecanisme de Recuperació i Resiliència (d’ara endavant, MRR) el subministrament, en règim de lloguer, de 2 Mòduls de Canviador Inclusiu i 1 Mòdul de Vestidor Accessible per a les Platges de Nova </w:t>
      </w:r>
      <w:proofErr w:type="spellStart"/>
      <w:r w:rsidRPr="009405CE">
        <w:rPr>
          <w:rFonts w:cs="Arial"/>
          <w:i/>
          <w:sz w:val="22"/>
          <w:szCs w:val="22"/>
        </w:rPr>
        <w:t>Icària</w:t>
      </w:r>
      <w:proofErr w:type="spellEnd"/>
      <w:r w:rsidRPr="009405CE">
        <w:rPr>
          <w:rFonts w:cs="Arial"/>
          <w:i/>
          <w:sz w:val="22"/>
          <w:szCs w:val="22"/>
        </w:rPr>
        <w:t xml:space="preserve">, Sant Miquel i zona de banys del Fòrum de Barcelona </w:t>
      </w:r>
    </w:p>
    <w:p w:rsidR="009405CE" w:rsidRPr="009405CE" w:rsidRDefault="009405CE" w:rsidP="009405CE">
      <w:pPr>
        <w:spacing w:line="276" w:lineRule="auto"/>
        <w:rPr>
          <w:rFonts w:cs="Arial"/>
          <w:b/>
          <w:sz w:val="22"/>
          <w:szCs w:val="22"/>
        </w:rPr>
      </w:pPr>
    </w:p>
    <w:p w:rsidR="009405CE" w:rsidRPr="009405CE" w:rsidRDefault="009405CE" w:rsidP="009405CE">
      <w:pPr>
        <w:spacing w:line="276" w:lineRule="auto"/>
        <w:rPr>
          <w:rFonts w:cs="Arial"/>
          <w:sz w:val="22"/>
          <w:szCs w:val="22"/>
        </w:rPr>
      </w:pPr>
      <w:r w:rsidRPr="009405CE">
        <w:rPr>
          <w:rFonts w:cs="Arial"/>
          <w:sz w:val="22"/>
          <w:szCs w:val="22"/>
        </w:rPr>
        <w:t>Es compromet a realitzar-lo amb subjecció al plec de clàusules administratives particulars i al de prescripcions tècniques i amb els preus següents:</w:t>
      </w:r>
    </w:p>
    <w:p w:rsidR="009405CE" w:rsidRPr="009405CE" w:rsidRDefault="009405CE" w:rsidP="009405CE">
      <w:pPr>
        <w:shd w:val="clear" w:color="auto" w:fill="FFFFFF" w:themeFill="background1"/>
        <w:spacing w:line="276" w:lineRule="auto"/>
        <w:rPr>
          <w:rFonts w:cs="Arial"/>
          <w:sz w:val="22"/>
          <w:szCs w:val="22"/>
        </w:rPr>
      </w:pPr>
    </w:p>
    <w:p w:rsidR="009405CE" w:rsidRPr="009405CE" w:rsidRDefault="009405CE" w:rsidP="009405CE">
      <w:pPr>
        <w:pStyle w:val="Pargrafdellista"/>
        <w:numPr>
          <w:ilvl w:val="0"/>
          <w:numId w:val="55"/>
        </w:numPr>
        <w:shd w:val="clear" w:color="auto" w:fill="FFFFFF" w:themeFill="background1"/>
        <w:spacing w:after="240" w:line="276" w:lineRule="auto"/>
        <w:rPr>
          <w:rFonts w:cs="Arial"/>
          <w:b/>
          <w:sz w:val="22"/>
          <w:szCs w:val="22"/>
        </w:rPr>
      </w:pPr>
      <w:r>
        <w:rPr>
          <w:rFonts w:cs="Arial"/>
          <w:b/>
          <w:sz w:val="22"/>
          <w:szCs w:val="22"/>
        </w:rPr>
        <w:t>Oferta econòmica:</w:t>
      </w:r>
    </w:p>
    <w:tbl>
      <w:tblPr>
        <w:tblW w:w="8160" w:type="dxa"/>
        <w:jc w:val="center"/>
        <w:tblInd w:w="55" w:type="dxa"/>
        <w:tblCellMar>
          <w:left w:w="70" w:type="dxa"/>
          <w:right w:w="70" w:type="dxa"/>
        </w:tblCellMar>
        <w:tblLook w:val="04A0" w:firstRow="1" w:lastRow="0" w:firstColumn="1" w:lastColumn="0" w:noHBand="0" w:noVBand="1"/>
      </w:tblPr>
      <w:tblGrid>
        <w:gridCol w:w="6380"/>
        <w:gridCol w:w="1780"/>
      </w:tblGrid>
      <w:tr w:rsidR="009405CE" w:rsidRPr="009405CE" w:rsidTr="009405CE">
        <w:trPr>
          <w:trHeight w:val="816"/>
          <w:jc w:val="center"/>
        </w:trPr>
        <w:tc>
          <w:tcPr>
            <w:tcW w:w="6380" w:type="dxa"/>
            <w:tcBorders>
              <w:top w:val="nil"/>
              <w:left w:val="nil"/>
              <w:bottom w:val="single" w:sz="4" w:space="0" w:color="auto"/>
              <w:right w:val="nil"/>
            </w:tcBorders>
            <w:shd w:val="clear" w:color="auto" w:fill="auto"/>
            <w:noWrap/>
            <w:vAlign w:val="center"/>
            <w:hideMark/>
          </w:tcPr>
          <w:p w:rsidR="009405CE" w:rsidRPr="009405CE" w:rsidRDefault="009405CE" w:rsidP="009405CE">
            <w:pPr>
              <w:pStyle w:val="Pargrafdellista"/>
              <w:numPr>
                <w:ilvl w:val="0"/>
                <w:numId w:val="56"/>
              </w:numPr>
              <w:spacing w:line="276" w:lineRule="auto"/>
              <w:rPr>
                <w:rFonts w:cs="Arial"/>
                <w:b/>
                <w:bCs/>
                <w:sz w:val="22"/>
                <w:szCs w:val="22"/>
                <w:u w:val="single"/>
              </w:rPr>
            </w:pPr>
            <w:r w:rsidRPr="009405CE">
              <w:rPr>
                <w:rFonts w:cs="Arial"/>
                <w:b/>
                <w:bCs/>
                <w:color w:val="1F497D" w:themeColor="text2"/>
                <w:sz w:val="22"/>
                <w:szCs w:val="22"/>
                <w:u w:val="single"/>
              </w:rPr>
              <w:t>Model d’oferta pel LOT 1</w:t>
            </w:r>
          </w:p>
        </w:tc>
        <w:tc>
          <w:tcPr>
            <w:tcW w:w="1780" w:type="dxa"/>
            <w:tcBorders>
              <w:top w:val="nil"/>
              <w:left w:val="nil"/>
              <w:bottom w:val="single" w:sz="4" w:space="0" w:color="auto"/>
              <w:right w:val="nil"/>
            </w:tcBorders>
            <w:shd w:val="clear" w:color="auto" w:fill="auto"/>
            <w:noWrap/>
            <w:vAlign w:val="bottom"/>
            <w:hideMark/>
          </w:tcPr>
          <w:p w:rsidR="009405CE" w:rsidRPr="009405CE" w:rsidRDefault="009405CE" w:rsidP="009405CE">
            <w:pPr>
              <w:spacing w:line="276" w:lineRule="auto"/>
              <w:rPr>
                <w:rFonts w:cs="Arial"/>
                <w:sz w:val="22"/>
                <w:szCs w:val="22"/>
              </w:rPr>
            </w:pPr>
          </w:p>
        </w:tc>
      </w:tr>
      <w:tr w:rsidR="009405CE" w:rsidRPr="0080073D" w:rsidTr="009405CE">
        <w:trPr>
          <w:trHeight w:val="548"/>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tcPr>
          <w:p w:rsidR="009405CE" w:rsidRPr="0080073D" w:rsidRDefault="0080073D" w:rsidP="0080073D">
            <w:pPr>
              <w:spacing w:line="276" w:lineRule="auto"/>
              <w:rPr>
                <w:rFonts w:cs="Arial"/>
                <w:b/>
                <w:bCs/>
                <w:sz w:val="22"/>
                <w:szCs w:val="22"/>
              </w:rPr>
            </w:pPr>
            <w:r w:rsidRPr="0080073D">
              <w:rPr>
                <w:rFonts w:cs="Arial"/>
                <w:b/>
                <w:sz w:val="22"/>
                <w:szCs w:val="22"/>
              </w:rPr>
              <w:t>Preu unitari (IVA inclòs)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05CE" w:rsidRPr="0080073D" w:rsidRDefault="009405CE" w:rsidP="009405CE">
            <w:pPr>
              <w:spacing w:line="276" w:lineRule="auto"/>
              <w:rPr>
                <w:rFonts w:cs="Arial"/>
                <w:b/>
                <w:color w:val="FF0000"/>
                <w:sz w:val="22"/>
                <w:szCs w:val="22"/>
              </w:rPr>
            </w:pPr>
          </w:p>
        </w:tc>
      </w:tr>
      <w:tr w:rsidR="009405CE" w:rsidRPr="0080073D" w:rsidTr="009405CE">
        <w:trPr>
          <w:trHeight w:val="548"/>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tcPr>
          <w:p w:rsidR="009405CE" w:rsidRPr="0080073D" w:rsidRDefault="0080073D" w:rsidP="009405CE">
            <w:pPr>
              <w:spacing w:line="276" w:lineRule="auto"/>
              <w:rPr>
                <w:rFonts w:cs="Arial"/>
                <w:b/>
                <w:bCs/>
                <w:sz w:val="22"/>
                <w:szCs w:val="22"/>
              </w:rPr>
            </w:pPr>
            <w:r w:rsidRPr="0080073D">
              <w:rPr>
                <w:rFonts w:cs="Arial"/>
                <w:b/>
                <w:bCs/>
                <w:sz w:val="22"/>
                <w:szCs w:val="22"/>
              </w:rPr>
              <w:t>Preu unitari (IVA exclòs)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05CE" w:rsidRPr="0080073D" w:rsidRDefault="009405CE" w:rsidP="009405CE">
            <w:pPr>
              <w:spacing w:line="276" w:lineRule="auto"/>
              <w:rPr>
                <w:rFonts w:cs="Arial"/>
                <w:b/>
                <w:color w:val="FF0000"/>
                <w:sz w:val="22"/>
                <w:szCs w:val="22"/>
              </w:rPr>
            </w:pPr>
          </w:p>
        </w:tc>
      </w:tr>
      <w:tr w:rsidR="009405CE" w:rsidRPr="0080073D" w:rsidTr="009405CE">
        <w:trPr>
          <w:trHeight w:val="548"/>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tcPr>
          <w:p w:rsidR="009405CE" w:rsidRPr="0080073D" w:rsidRDefault="0080073D" w:rsidP="0080073D">
            <w:pPr>
              <w:spacing w:line="276" w:lineRule="auto"/>
              <w:rPr>
                <w:rFonts w:cs="Arial"/>
                <w:b/>
                <w:bCs/>
                <w:sz w:val="22"/>
                <w:szCs w:val="22"/>
              </w:rPr>
            </w:pPr>
            <w:r w:rsidRPr="0080073D">
              <w:rPr>
                <w:rFonts w:cs="Arial"/>
                <w:b/>
                <w:bCs/>
                <w:sz w:val="22"/>
                <w:szCs w:val="22"/>
              </w:rPr>
              <w:t>TOTAL (Preu unitari * hores de servei) (IVA exclòs)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05CE" w:rsidRPr="0080073D" w:rsidRDefault="009405CE" w:rsidP="009405CE">
            <w:pPr>
              <w:spacing w:line="276" w:lineRule="auto"/>
              <w:rPr>
                <w:rFonts w:cs="Arial"/>
                <w:b/>
                <w:color w:val="FF0000"/>
                <w:sz w:val="22"/>
                <w:szCs w:val="22"/>
              </w:rPr>
            </w:pPr>
          </w:p>
        </w:tc>
      </w:tr>
      <w:tr w:rsidR="009405CE" w:rsidRPr="0080073D" w:rsidTr="009405CE">
        <w:trPr>
          <w:trHeight w:val="548"/>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tcPr>
          <w:p w:rsidR="009405CE" w:rsidRPr="0080073D" w:rsidRDefault="0080073D" w:rsidP="009405CE">
            <w:pPr>
              <w:spacing w:line="276" w:lineRule="auto"/>
              <w:rPr>
                <w:rFonts w:cs="Arial"/>
                <w:b/>
                <w:bCs/>
                <w:sz w:val="22"/>
                <w:szCs w:val="22"/>
              </w:rPr>
            </w:pPr>
            <w:r w:rsidRPr="0080073D">
              <w:rPr>
                <w:rFonts w:cs="Arial"/>
                <w:b/>
                <w:bCs/>
                <w:sz w:val="22"/>
                <w:szCs w:val="22"/>
              </w:rPr>
              <w:t>IVA repercutit %</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405CE" w:rsidRPr="0080073D" w:rsidRDefault="009405CE" w:rsidP="009405CE">
            <w:pPr>
              <w:spacing w:line="276" w:lineRule="auto"/>
              <w:rPr>
                <w:rFonts w:cs="Arial"/>
                <w:b/>
                <w:color w:val="FF0000"/>
                <w:sz w:val="22"/>
                <w:szCs w:val="22"/>
              </w:rPr>
            </w:pPr>
          </w:p>
        </w:tc>
      </w:tr>
      <w:tr w:rsidR="009405CE" w:rsidRPr="0080073D" w:rsidTr="009405CE">
        <w:trPr>
          <w:trHeight w:val="548"/>
          <w:jc w:val="center"/>
        </w:trPr>
        <w:tc>
          <w:tcPr>
            <w:tcW w:w="6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05CE" w:rsidRPr="0080073D" w:rsidRDefault="0080073D" w:rsidP="009405CE">
            <w:pPr>
              <w:spacing w:line="276" w:lineRule="auto"/>
              <w:rPr>
                <w:rFonts w:cs="Arial"/>
                <w:b/>
                <w:bCs/>
                <w:sz w:val="22"/>
                <w:szCs w:val="22"/>
              </w:rPr>
            </w:pPr>
            <w:r w:rsidRPr="0080073D">
              <w:rPr>
                <w:rFonts w:cs="Arial"/>
                <w:b/>
                <w:bCs/>
                <w:sz w:val="22"/>
                <w:szCs w:val="22"/>
              </w:rPr>
              <w:t>TOTAL cost servei (IVA inclòs)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405CE" w:rsidRPr="0080073D" w:rsidRDefault="009405CE" w:rsidP="009405CE">
            <w:pPr>
              <w:spacing w:line="276" w:lineRule="auto"/>
              <w:rPr>
                <w:rFonts w:cs="Arial"/>
                <w:b/>
                <w:color w:val="FF0000"/>
                <w:sz w:val="22"/>
                <w:szCs w:val="22"/>
              </w:rPr>
            </w:pPr>
            <w:r w:rsidRPr="0080073D">
              <w:rPr>
                <w:rFonts w:cs="Arial"/>
                <w:b/>
                <w:color w:val="FF0000"/>
                <w:sz w:val="22"/>
                <w:szCs w:val="22"/>
              </w:rPr>
              <w:t> </w:t>
            </w:r>
          </w:p>
        </w:tc>
      </w:tr>
    </w:tbl>
    <w:p w:rsidR="0080073D" w:rsidRPr="0080073D" w:rsidRDefault="0080073D" w:rsidP="0080073D">
      <w:pPr>
        <w:pStyle w:val="Pargrafdellista"/>
        <w:shd w:val="clear" w:color="auto" w:fill="FFFFFF" w:themeFill="background1"/>
        <w:spacing w:after="240" w:line="276" w:lineRule="auto"/>
        <w:rPr>
          <w:rFonts w:cs="Arial"/>
          <w:b/>
          <w:sz w:val="22"/>
          <w:szCs w:val="22"/>
        </w:rPr>
      </w:pPr>
      <w:bookmarkStart w:id="0" w:name="_GoBack"/>
      <w:bookmarkEnd w:id="0"/>
    </w:p>
    <w:p w:rsidR="009405CE" w:rsidRDefault="009405CE" w:rsidP="009405CE">
      <w:pPr>
        <w:pStyle w:val="Pargrafdellista"/>
        <w:numPr>
          <w:ilvl w:val="0"/>
          <w:numId w:val="55"/>
        </w:numPr>
        <w:shd w:val="clear" w:color="auto" w:fill="FFFFFF" w:themeFill="background1"/>
        <w:spacing w:after="240" w:line="276" w:lineRule="auto"/>
        <w:rPr>
          <w:rFonts w:cs="Arial"/>
          <w:b/>
          <w:sz w:val="22"/>
          <w:szCs w:val="22"/>
        </w:rPr>
      </w:pPr>
      <w:r w:rsidRPr="00F15661">
        <w:rPr>
          <w:rFonts w:cs="Arial"/>
          <w:b/>
          <w:i/>
          <w:iCs/>
          <w:sz w:val="22"/>
          <w:szCs w:val="22"/>
        </w:rPr>
        <w:t>Per l’experiència del personal</w:t>
      </w:r>
      <w:r w:rsidRPr="00F15661">
        <w:rPr>
          <w:rFonts w:cs="Arial"/>
          <w:iCs/>
          <w:sz w:val="22"/>
          <w:szCs w:val="22"/>
        </w:rPr>
        <w:t xml:space="preserve"> de l’empresa/entitat licitadora assignat a l’execució </w:t>
      </w:r>
      <w:r w:rsidRPr="00F15661">
        <w:rPr>
          <w:rFonts w:cs="Arial"/>
          <w:sz w:val="22"/>
          <w:szCs w:val="22"/>
        </w:rPr>
        <w:t xml:space="preserve">de les tasques d’atenció a la ciutadania des del servei de gestió del punt d’atenció del BdM i  fins a un </w:t>
      </w:r>
      <w:r w:rsidRPr="00F15661">
        <w:rPr>
          <w:rFonts w:cs="Arial"/>
          <w:b/>
          <w:sz w:val="22"/>
          <w:szCs w:val="22"/>
        </w:rPr>
        <w:t>màxim de 15 punts</w:t>
      </w:r>
      <w:r w:rsidRPr="009405CE">
        <w:rPr>
          <w:rFonts w:cs="Arial"/>
          <w:b/>
          <w:sz w:val="22"/>
          <w:szCs w:val="22"/>
        </w:rPr>
        <w:t>.</w:t>
      </w:r>
    </w:p>
    <w:tbl>
      <w:tblPr>
        <w:tblStyle w:val="Taulaambquadrcula"/>
        <w:tblW w:w="0" w:type="auto"/>
        <w:tblInd w:w="854" w:type="dxa"/>
        <w:tblLook w:val="04A0" w:firstRow="1" w:lastRow="0" w:firstColumn="1" w:lastColumn="0" w:noHBand="0" w:noVBand="1"/>
      </w:tblPr>
      <w:tblGrid>
        <w:gridCol w:w="7803"/>
        <w:gridCol w:w="1007"/>
      </w:tblGrid>
      <w:tr w:rsidR="00473D94" w:rsidRPr="00EF2EB6" w:rsidTr="00473D94">
        <w:trPr>
          <w:trHeight w:val="1178"/>
        </w:trPr>
        <w:tc>
          <w:tcPr>
            <w:tcW w:w="7803" w:type="dxa"/>
            <w:shd w:val="clear" w:color="auto" w:fill="E5DFEC" w:themeFill="accent4" w:themeFillTint="33"/>
          </w:tcPr>
          <w:p w:rsidR="00473D94" w:rsidRPr="00EF2EB6" w:rsidRDefault="00473D94" w:rsidP="00473D94">
            <w:pPr>
              <w:spacing w:line="276" w:lineRule="auto"/>
              <w:rPr>
                <w:rFonts w:cs="Arial"/>
                <w:b/>
                <w:sz w:val="22"/>
                <w:szCs w:val="22"/>
              </w:rPr>
            </w:pPr>
            <w:r w:rsidRPr="00EF2EB6">
              <w:rPr>
                <w:rFonts w:cs="Arial"/>
                <w:sz w:val="22"/>
                <w:szCs w:val="22"/>
              </w:rPr>
              <w:lastRenderedPageBreak/>
              <w:br w:type="page"/>
            </w:r>
            <w:r w:rsidRPr="00EF2EB6">
              <w:rPr>
                <w:rFonts w:cs="Arial"/>
                <w:b/>
                <w:sz w:val="22"/>
                <w:szCs w:val="22"/>
              </w:rPr>
              <w:t>Experiència</w:t>
            </w:r>
            <w:r w:rsidRPr="00EF2EB6">
              <w:rPr>
                <w:rFonts w:cs="Arial"/>
                <w:color w:val="FF0000"/>
                <w:sz w:val="22"/>
                <w:szCs w:val="22"/>
              </w:rPr>
              <w:t xml:space="preserve"> </w:t>
            </w:r>
            <w:r w:rsidRPr="00EF2EB6">
              <w:rPr>
                <w:rFonts w:cs="Arial"/>
                <w:sz w:val="22"/>
                <w:szCs w:val="22"/>
              </w:rPr>
              <w:t xml:space="preserve">de les figures professionals especialitzades </w:t>
            </w:r>
            <w:r w:rsidRPr="00EF2EB6">
              <w:rPr>
                <w:rFonts w:cs="Arial"/>
                <w:b/>
                <w:sz w:val="22"/>
                <w:szCs w:val="22"/>
              </w:rPr>
              <w:t xml:space="preserve">en la prescripció  i /o adaptació dels productes de suport i productes tecnològics </w:t>
            </w:r>
            <w:r w:rsidRPr="00EF2EB6">
              <w:rPr>
                <w:rFonts w:cs="Arial"/>
                <w:sz w:val="22"/>
                <w:szCs w:val="22"/>
              </w:rPr>
              <w:t>(terapeuta ocupacional, tècnica especialista en tecnologia i la terapeuta ocupacional especialitzada en infància i adolescència amb pluridiscapacitat)</w:t>
            </w:r>
            <w:r w:rsidRPr="009405CE">
              <w:rPr>
                <w:rFonts w:cs="Arial"/>
                <w:sz w:val="22"/>
                <w:szCs w:val="22"/>
              </w:rPr>
              <w:t>.</w:t>
            </w:r>
            <w:r w:rsidRPr="009405CE">
              <w:rPr>
                <w:rFonts w:cs="Arial"/>
                <w:b/>
                <w:sz w:val="22"/>
                <w:szCs w:val="22"/>
              </w:rPr>
              <w:t xml:space="preserve"> </w:t>
            </w:r>
          </w:p>
        </w:tc>
        <w:tc>
          <w:tcPr>
            <w:tcW w:w="1007" w:type="dxa"/>
            <w:shd w:val="clear" w:color="auto" w:fill="E5DFEC" w:themeFill="accent4" w:themeFillTint="33"/>
          </w:tcPr>
          <w:p w:rsidR="00473D94" w:rsidRPr="00EF2EB6" w:rsidRDefault="00473D94" w:rsidP="00D23EDD">
            <w:pPr>
              <w:spacing w:line="276" w:lineRule="auto"/>
              <w:rPr>
                <w:rFonts w:cs="Arial"/>
                <w:b/>
                <w:sz w:val="22"/>
                <w:szCs w:val="22"/>
              </w:rPr>
            </w:pPr>
            <w:r w:rsidRPr="009405CE">
              <w:rPr>
                <w:rFonts w:cs="Arial"/>
                <w:b/>
                <w:sz w:val="22"/>
                <w:szCs w:val="22"/>
              </w:rPr>
              <w:t>Marqui amb una (X)</w:t>
            </w:r>
          </w:p>
        </w:tc>
      </w:tr>
      <w:tr w:rsidR="00473D94" w:rsidRPr="00EF2EB6" w:rsidTr="00D23EDD">
        <w:trPr>
          <w:trHeight w:val="565"/>
        </w:trPr>
        <w:tc>
          <w:tcPr>
            <w:tcW w:w="7803" w:type="dxa"/>
          </w:tcPr>
          <w:p w:rsidR="00473D94" w:rsidRPr="00EF2EB6" w:rsidRDefault="00473D94" w:rsidP="00D23EDD">
            <w:pPr>
              <w:spacing w:line="276" w:lineRule="auto"/>
              <w:rPr>
                <w:rFonts w:cs="Arial"/>
                <w:sz w:val="22"/>
                <w:szCs w:val="22"/>
              </w:rPr>
            </w:pPr>
            <w:r w:rsidRPr="00EF2EB6">
              <w:rPr>
                <w:rFonts w:cs="Arial"/>
                <w:sz w:val="22"/>
                <w:szCs w:val="22"/>
              </w:rPr>
              <w:t xml:space="preserve">Per un període continuat de mínim dos anys i 1 quadrimestre, en els últims 3 anys de les 3 figures </w:t>
            </w:r>
          </w:p>
        </w:tc>
        <w:tc>
          <w:tcPr>
            <w:tcW w:w="1007" w:type="dxa"/>
            <w:vAlign w:val="center"/>
          </w:tcPr>
          <w:p w:rsidR="00473D94" w:rsidRPr="00EF2EB6" w:rsidRDefault="00473D94" w:rsidP="00D23EDD">
            <w:pPr>
              <w:spacing w:line="276" w:lineRule="auto"/>
              <w:jc w:val="center"/>
              <w:rPr>
                <w:rFonts w:cs="Arial"/>
                <w:sz w:val="22"/>
                <w:szCs w:val="22"/>
              </w:rPr>
            </w:pPr>
          </w:p>
        </w:tc>
      </w:tr>
      <w:tr w:rsidR="00473D94" w:rsidRPr="00EF2EB6" w:rsidTr="00D23EDD">
        <w:trPr>
          <w:trHeight w:val="565"/>
        </w:trPr>
        <w:tc>
          <w:tcPr>
            <w:tcW w:w="7803" w:type="dxa"/>
          </w:tcPr>
          <w:p w:rsidR="00473D94" w:rsidRPr="00EF2EB6" w:rsidRDefault="00473D94" w:rsidP="00D23EDD">
            <w:pPr>
              <w:spacing w:line="276" w:lineRule="auto"/>
              <w:rPr>
                <w:rFonts w:cs="Arial"/>
                <w:sz w:val="22"/>
                <w:szCs w:val="22"/>
              </w:rPr>
            </w:pPr>
            <w:r w:rsidRPr="00EF2EB6">
              <w:rPr>
                <w:rFonts w:cs="Arial"/>
                <w:sz w:val="22"/>
                <w:szCs w:val="22"/>
              </w:rPr>
              <w:t>Per un període continuat de més de dos anys i  1 quadrimestre en els últims 3 anys i fins a dos anys i 2 quadrimestre, de les 3 figures</w:t>
            </w:r>
          </w:p>
        </w:tc>
        <w:tc>
          <w:tcPr>
            <w:tcW w:w="1007" w:type="dxa"/>
            <w:vAlign w:val="center"/>
          </w:tcPr>
          <w:p w:rsidR="00473D94" w:rsidRPr="00EF2EB6" w:rsidRDefault="00473D94" w:rsidP="00D23EDD">
            <w:pPr>
              <w:spacing w:line="276" w:lineRule="auto"/>
              <w:jc w:val="center"/>
              <w:rPr>
                <w:rFonts w:cs="Arial"/>
                <w:sz w:val="22"/>
                <w:szCs w:val="22"/>
              </w:rPr>
            </w:pPr>
          </w:p>
        </w:tc>
      </w:tr>
      <w:tr w:rsidR="00473D94" w:rsidRPr="00EF2EB6" w:rsidTr="00D23EDD">
        <w:trPr>
          <w:trHeight w:val="565"/>
        </w:trPr>
        <w:tc>
          <w:tcPr>
            <w:tcW w:w="7803" w:type="dxa"/>
          </w:tcPr>
          <w:p w:rsidR="00473D94" w:rsidRPr="00EF2EB6" w:rsidRDefault="00473D94" w:rsidP="00D23EDD">
            <w:pPr>
              <w:spacing w:line="276" w:lineRule="auto"/>
              <w:rPr>
                <w:rFonts w:cs="Arial"/>
                <w:sz w:val="22"/>
                <w:szCs w:val="22"/>
              </w:rPr>
            </w:pPr>
            <w:r w:rsidRPr="00EF2EB6">
              <w:rPr>
                <w:rFonts w:cs="Arial"/>
                <w:sz w:val="22"/>
                <w:szCs w:val="22"/>
              </w:rPr>
              <w:t>Per un període continuat de més de 2 anys i 2 quadrimestres i fins a 3 anys, de les 3 figures</w:t>
            </w:r>
          </w:p>
        </w:tc>
        <w:tc>
          <w:tcPr>
            <w:tcW w:w="1007" w:type="dxa"/>
            <w:vAlign w:val="center"/>
          </w:tcPr>
          <w:p w:rsidR="00473D94" w:rsidRPr="00EF2EB6" w:rsidRDefault="00473D94" w:rsidP="00D23EDD">
            <w:pPr>
              <w:spacing w:line="276" w:lineRule="auto"/>
              <w:jc w:val="center"/>
              <w:rPr>
                <w:rFonts w:cs="Arial"/>
                <w:sz w:val="22"/>
                <w:szCs w:val="22"/>
              </w:rPr>
            </w:pPr>
          </w:p>
        </w:tc>
      </w:tr>
    </w:tbl>
    <w:p w:rsidR="00473D94" w:rsidRDefault="00473D94" w:rsidP="00473D94">
      <w:pPr>
        <w:shd w:val="clear" w:color="auto" w:fill="FFFFFF" w:themeFill="background1"/>
        <w:spacing w:after="240" w:line="276" w:lineRule="auto"/>
        <w:rPr>
          <w:rFonts w:cs="Arial"/>
          <w:b/>
          <w:sz w:val="22"/>
          <w:szCs w:val="22"/>
        </w:rPr>
      </w:pPr>
    </w:p>
    <w:p w:rsidR="009405CE" w:rsidRPr="009405CE" w:rsidRDefault="009405CE" w:rsidP="009405CE">
      <w:pPr>
        <w:pStyle w:val="Pargrafdellista"/>
        <w:numPr>
          <w:ilvl w:val="0"/>
          <w:numId w:val="55"/>
        </w:numPr>
        <w:shd w:val="clear" w:color="auto" w:fill="FFFFFF" w:themeFill="background1"/>
        <w:spacing w:after="240" w:line="276" w:lineRule="auto"/>
        <w:rPr>
          <w:rFonts w:cs="Arial"/>
          <w:b/>
          <w:sz w:val="22"/>
          <w:szCs w:val="22"/>
        </w:rPr>
      </w:pPr>
      <w:r w:rsidRPr="00F15661">
        <w:rPr>
          <w:rFonts w:cs="Arial"/>
          <w:b/>
          <w:sz w:val="22"/>
          <w:szCs w:val="22"/>
        </w:rPr>
        <w:t>Per les hores de formació continuada  que ofereix l’entitat o empresa licitadora</w:t>
      </w:r>
      <w:r w:rsidRPr="00F15661">
        <w:rPr>
          <w:rFonts w:cs="Arial"/>
          <w:sz w:val="22"/>
          <w:szCs w:val="22"/>
        </w:rPr>
        <w:t xml:space="preserve"> en</w:t>
      </w:r>
      <w:r w:rsidRPr="00F15661">
        <w:rPr>
          <w:rFonts w:cs="Arial"/>
          <w:b/>
          <w:sz w:val="22"/>
          <w:szCs w:val="22"/>
        </w:rPr>
        <w:t xml:space="preserve"> </w:t>
      </w:r>
      <w:r w:rsidRPr="00F15661">
        <w:rPr>
          <w:rFonts w:cs="Arial"/>
          <w:sz w:val="22"/>
          <w:szCs w:val="22"/>
        </w:rPr>
        <w:t xml:space="preserve">la prescripció, adaptació i reutilització de productes de suport fins a un màxim de </w:t>
      </w:r>
      <w:r w:rsidRPr="00F15661">
        <w:rPr>
          <w:rFonts w:cs="Arial"/>
          <w:b/>
          <w:sz w:val="22"/>
          <w:szCs w:val="22"/>
        </w:rPr>
        <w:t>10 punts</w:t>
      </w:r>
      <w:r w:rsidRPr="009405CE">
        <w:rPr>
          <w:rFonts w:cs="Arial"/>
          <w:b/>
          <w:sz w:val="22"/>
          <w:szCs w:val="22"/>
        </w:rPr>
        <w:t>.</w:t>
      </w:r>
    </w:p>
    <w:tbl>
      <w:tblPr>
        <w:tblStyle w:val="Taulaambquadrcula"/>
        <w:tblW w:w="0" w:type="auto"/>
        <w:tblInd w:w="737" w:type="dxa"/>
        <w:tblLook w:val="04A0" w:firstRow="1" w:lastRow="0" w:firstColumn="1" w:lastColumn="0" w:noHBand="0" w:noVBand="1"/>
      </w:tblPr>
      <w:tblGrid>
        <w:gridCol w:w="7954"/>
        <w:gridCol w:w="1031"/>
      </w:tblGrid>
      <w:tr w:rsidR="009405CE" w:rsidRPr="00F15661" w:rsidTr="00473D94">
        <w:trPr>
          <w:trHeight w:val="860"/>
        </w:trPr>
        <w:tc>
          <w:tcPr>
            <w:tcW w:w="7954" w:type="dxa"/>
            <w:shd w:val="clear" w:color="auto" w:fill="E5DFEC" w:themeFill="accent4" w:themeFillTint="33"/>
            <w:tcMar>
              <w:top w:w="28" w:type="dxa"/>
              <w:left w:w="28" w:type="dxa"/>
              <w:bottom w:w="28" w:type="dxa"/>
              <w:right w:w="28" w:type="dxa"/>
            </w:tcMar>
          </w:tcPr>
          <w:p w:rsidR="009405CE" w:rsidRPr="009405CE" w:rsidRDefault="009405CE" w:rsidP="00473D94">
            <w:pPr>
              <w:spacing w:line="276" w:lineRule="auto"/>
              <w:rPr>
                <w:rFonts w:cs="Arial"/>
                <w:sz w:val="22"/>
                <w:szCs w:val="22"/>
              </w:rPr>
            </w:pPr>
            <w:r w:rsidRPr="009405CE">
              <w:rPr>
                <w:rFonts w:cs="Arial"/>
                <w:sz w:val="22"/>
                <w:szCs w:val="22"/>
              </w:rPr>
              <w:t xml:space="preserve">Hores de formació continuada en la prescripció, adaptació i reutilització de productes de suport que ofereix l’empresa o entitat licitadora  als seus treballadors designats al contracte, per cada període anual. </w:t>
            </w:r>
          </w:p>
        </w:tc>
        <w:tc>
          <w:tcPr>
            <w:tcW w:w="1031" w:type="dxa"/>
            <w:shd w:val="clear" w:color="auto" w:fill="E5DFEC" w:themeFill="accent4" w:themeFillTint="33"/>
            <w:tcMar>
              <w:top w:w="28" w:type="dxa"/>
              <w:left w:w="28" w:type="dxa"/>
              <w:bottom w:w="28" w:type="dxa"/>
              <w:right w:w="28" w:type="dxa"/>
            </w:tcMar>
          </w:tcPr>
          <w:p w:rsidR="009405CE" w:rsidRPr="00F15661" w:rsidRDefault="00473D94" w:rsidP="006757FE">
            <w:pPr>
              <w:spacing w:line="276" w:lineRule="auto"/>
              <w:rPr>
                <w:rFonts w:cs="Arial"/>
                <w:b/>
                <w:sz w:val="22"/>
                <w:szCs w:val="22"/>
              </w:rPr>
            </w:pPr>
            <w:r w:rsidRPr="009405CE">
              <w:rPr>
                <w:rFonts w:cs="Arial"/>
                <w:b/>
                <w:sz w:val="22"/>
                <w:szCs w:val="22"/>
              </w:rPr>
              <w:t>Marqui amb una (X)</w:t>
            </w:r>
          </w:p>
        </w:tc>
      </w:tr>
      <w:tr w:rsidR="009405CE" w:rsidRPr="00F15661" w:rsidTr="00473D94">
        <w:trPr>
          <w:trHeight w:val="598"/>
        </w:trPr>
        <w:tc>
          <w:tcPr>
            <w:tcW w:w="7954" w:type="dxa"/>
            <w:tcMar>
              <w:top w:w="28" w:type="dxa"/>
              <w:left w:w="28" w:type="dxa"/>
              <w:bottom w:w="28" w:type="dxa"/>
              <w:right w:w="28" w:type="dxa"/>
            </w:tcMar>
          </w:tcPr>
          <w:p w:rsidR="009405CE" w:rsidRPr="00F15661" w:rsidRDefault="009405CE" w:rsidP="006757FE">
            <w:pPr>
              <w:spacing w:line="276" w:lineRule="auto"/>
              <w:rPr>
                <w:rFonts w:cs="Arial"/>
                <w:sz w:val="22"/>
                <w:szCs w:val="22"/>
              </w:rPr>
            </w:pPr>
            <w:r w:rsidRPr="00F15661">
              <w:rPr>
                <w:rFonts w:cs="Arial"/>
                <w:sz w:val="22"/>
                <w:szCs w:val="22"/>
              </w:rPr>
              <w:t>Per la no realització d’hores de formació a l’any a les figures professionals destinades al BdM</w:t>
            </w:r>
          </w:p>
        </w:tc>
        <w:tc>
          <w:tcPr>
            <w:tcW w:w="1031" w:type="dxa"/>
            <w:tcMar>
              <w:top w:w="28" w:type="dxa"/>
              <w:left w:w="28" w:type="dxa"/>
              <w:bottom w:w="28" w:type="dxa"/>
              <w:right w:w="28" w:type="dxa"/>
            </w:tcMar>
            <w:vAlign w:val="center"/>
          </w:tcPr>
          <w:p w:rsidR="009405CE" w:rsidRPr="00F15661" w:rsidRDefault="009405CE" w:rsidP="006757FE">
            <w:pPr>
              <w:spacing w:line="276" w:lineRule="auto"/>
              <w:rPr>
                <w:rFonts w:cs="Arial"/>
                <w:sz w:val="22"/>
                <w:szCs w:val="22"/>
              </w:rPr>
            </w:pPr>
          </w:p>
        </w:tc>
      </w:tr>
      <w:tr w:rsidR="009405CE" w:rsidRPr="00F15661" w:rsidTr="00473D94">
        <w:trPr>
          <w:trHeight w:val="580"/>
        </w:trPr>
        <w:tc>
          <w:tcPr>
            <w:tcW w:w="7954" w:type="dxa"/>
            <w:tcMar>
              <w:top w:w="28" w:type="dxa"/>
              <w:left w:w="28" w:type="dxa"/>
              <w:bottom w:w="28" w:type="dxa"/>
              <w:right w:w="28" w:type="dxa"/>
            </w:tcMar>
          </w:tcPr>
          <w:p w:rsidR="009405CE" w:rsidRPr="00F15661" w:rsidRDefault="009405CE" w:rsidP="006757FE">
            <w:pPr>
              <w:spacing w:line="276" w:lineRule="auto"/>
              <w:rPr>
                <w:rFonts w:cs="Arial"/>
                <w:sz w:val="22"/>
                <w:szCs w:val="22"/>
              </w:rPr>
            </w:pPr>
            <w:r w:rsidRPr="00F15661">
              <w:rPr>
                <w:rFonts w:cs="Arial"/>
                <w:sz w:val="22"/>
                <w:szCs w:val="22"/>
              </w:rPr>
              <w:t xml:space="preserve">Per la realització de fins a 4h de formació a l’any a les figures professionals destinades al BdM </w:t>
            </w:r>
          </w:p>
        </w:tc>
        <w:tc>
          <w:tcPr>
            <w:tcW w:w="1031" w:type="dxa"/>
            <w:tcMar>
              <w:top w:w="28" w:type="dxa"/>
              <w:left w:w="28" w:type="dxa"/>
              <w:bottom w:w="28" w:type="dxa"/>
              <w:right w:w="28" w:type="dxa"/>
            </w:tcMar>
            <w:vAlign w:val="center"/>
          </w:tcPr>
          <w:p w:rsidR="009405CE" w:rsidRPr="00F15661" w:rsidRDefault="009405CE" w:rsidP="006757FE">
            <w:pPr>
              <w:spacing w:line="276" w:lineRule="auto"/>
              <w:rPr>
                <w:rFonts w:cs="Arial"/>
                <w:sz w:val="22"/>
                <w:szCs w:val="22"/>
              </w:rPr>
            </w:pPr>
          </w:p>
        </w:tc>
      </w:tr>
      <w:tr w:rsidR="009405CE" w:rsidRPr="00F15661" w:rsidTr="00473D94">
        <w:trPr>
          <w:trHeight w:val="598"/>
        </w:trPr>
        <w:tc>
          <w:tcPr>
            <w:tcW w:w="7954" w:type="dxa"/>
            <w:tcMar>
              <w:top w:w="28" w:type="dxa"/>
              <w:left w:w="28" w:type="dxa"/>
              <w:bottom w:w="28" w:type="dxa"/>
              <w:right w:w="28" w:type="dxa"/>
            </w:tcMar>
          </w:tcPr>
          <w:p w:rsidR="009405CE" w:rsidRPr="00F15661" w:rsidRDefault="009405CE" w:rsidP="006757FE">
            <w:pPr>
              <w:spacing w:line="276" w:lineRule="auto"/>
              <w:rPr>
                <w:rFonts w:cs="Arial"/>
                <w:sz w:val="22"/>
                <w:szCs w:val="22"/>
              </w:rPr>
            </w:pPr>
            <w:r w:rsidRPr="00F15661">
              <w:rPr>
                <w:rFonts w:cs="Arial"/>
                <w:sz w:val="22"/>
                <w:szCs w:val="22"/>
              </w:rPr>
              <w:t>Per la realització d’entre 4 i 8 h de formació a l’any de les figures professionals destinades al BdM</w:t>
            </w:r>
          </w:p>
        </w:tc>
        <w:tc>
          <w:tcPr>
            <w:tcW w:w="1031" w:type="dxa"/>
            <w:tcMar>
              <w:top w:w="28" w:type="dxa"/>
              <w:left w:w="28" w:type="dxa"/>
              <w:bottom w:w="28" w:type="dxa"/>
              <w:right w:w="28" w:type="dxa"/>
            </w:tcMar>
            <w:vAlign w:val="center"/>
          </w:tcPr>
          <w:p w:rsidR="009405CE" w:rsidRPr="00F15661" w:rsidRDefault="009405CE" w:rsidP="006757FE">
            <w:pPr>
              <w:spacing w:line="276" w:lineRule="auto"/>
              <w:rPr>
                <w:rFonts w:cs="Arial"/>
                <w:sz w:val="22"/>
                <w:szCs w:val="22"/>
              </w:rPr>
            </w:pPr>
          </w:p>
        </w:tc>
      </w:tr>
      <w:tr w:rsidR="009405CE" w:rsidRPr="00F15661" w:rsidTr="00473D94">
        <w:trPr>
          <w:trHeight w:val="580"/>
        </w:trPr>
        <w:tc>
          <w:tcPr>
            <w:tcW w:w="7954" w:type="dxa"/>
            <w:tcMar>
              <w:top w:w="28" w:type="dxa"/>
              <w:left w:w="28" w:type="dxa"/>
              <w:bottom w:w="28" w:type="dxa"/>
              <w:right w:w="28" w:type="dxa"/>
            </w:tcMar>
          </w:tcPr>
          <w:p w:rsidR="009405CE" w:rsidRPr="00F15661" w:rsidRDefault="009405CE" w:rsidP="006757FE">
            <w:pPr>
              <w:spacing w:line="276" w:lineRule="auto"/>
              <w:rPr>
                <w:rFonts w:cs="Arial"/>
                <w:sz w:val="22"/>
                <w:szCs w:val="22"/>
              </w:rPr>
            </w:pPr>
            <w:r w:rsidRPr="00F15661">
              <w:rPr>
                <w:rFonts w:cs="Arial"/>
                <w:sz w:val="22"/>
                <w:szCs w:val="22"/>
              </w:rPr>
              <w:t>Per la realització  de més de 8 h de formació de les figures professionals destinades al BdM</w:t>
            </w:r>
          </w:p>
        </w:tc>
        <w:tc>
          <w:tcPr>
            <w:tcW w:w="1031" w:type="dxa"/>
            <w:tcMar>
              <w:top w:w="28" w:type="dxa"/>
              <w:left w:w="28" w:type="dxa"/>
              <w:bottom w:w="28" w:type="dxa"/>
              <w:right w:w="28" w:type="dxa"/>
            </w:tcMar>
            <w:vAlign w:val="center"/>
          </w:tcPr>
          <w:p w:rsidR="009405CE" w:rsidRPr="00F15661" w:rsidRDefault="009405CE" w:rsidP="006757FE">
            <w:pPr>
              <w:spacing w:line="276" w:lineRule="auto"/>
              <w:rPr>
                <w:rFonts w:cs="Arial"/>
                <w:sz w:val="22"/>
                <w:szCs w:val="22"/>
              </w:rPr>
            </w:pPr>
          </w:p>
        </w:tc>
      </w:tr>
    </w:tbl>
    <w:p w:rsidR="009405CE" w:rsidRPr="009405CE" w:rsidRDefault="009405CE" w:rsidP="009405CE">
      <w:pPr>
        <w:shd w:val="clear" w:color="auto" w:fill="FFFFFF" w:themeFill="background1"/>
        <w:spacing w:line="276" w:lineRule="auto"/>
        <w:rPr>
          <w:rFonts w:cs="Arial"/>
          <w:sz w:val="22"/>
          <w:szCs w:val="22"/>
        </w:rPr>
      </w:pPr>
    </w:p>
    <w:p w:rsidR="00473D94" w:rsidRDefault="00473D94" w:rsidP="009405CE">
      <w:pPr>
        <w:shd w:val="clear" w:color="auto" w:fill="FFFFFF" w:themeFill="background1"/>
        <w:spacing w:line="276" w:lineRule="auto"/>
        <w:rPr>
          <w:rFonts w:cs="Arial"/>
          <w:sz w:val="22"/>
          <w:szCs w:val="22"/>
        </w:rPr>
      </w:pPr>
    </w:p>
    <w:p w:rsidR="009405CE" w:rsidRPr="009405CE" w:rsidRDefault="009405CE" w:rsidP="009405CE">
      <w:pPr>
        <w:shd w:val="clear" w:color="auto" w:fill="FFFFFF" w:themeFill="background1"/>
        <w:spacing w:line="276" w:lineRule="auto"/>
        <w:rPr>
          <w:rFonts w:cs="Arial"/>
          <w:sz w:val="22"/>
          <w:szCs w:val="22"/>
        </w:rPr>
      </w:pPr>
      <w:r w:rsidRPr="009405CE">
        <w:rPr>
          <w:rFonts w:cs="Arial"/>
          <w:sz w:val="22"/>
          <w:szCs w:val="22"/>
        </w:rPr>
        <w:t>Indicar nom, data i segell de l’empresa/entitat licitadora</w:t>
      </w:r>
    </w:p>
    <w:p w:rsidR="00E63BD7" w:rsidRPr="009405CE" w:rsidRDefault="00E63BD7" w:rsidP="009405CE">
      <w:pPr>
        <w:spacing w:line="276" w:lineRule="auto"/>
        <w:jc w:val="center"/>
        <w:rPr>
          <w:rFonts w:cs="Arial"/>
          <w:sz w:val="22"/>
          <w:szCs w:val="22"/>
        </w:rPr>
      </w:pPr>
    </w:p>
    <w:sectPr w:rsidR="00E63BD7" w:rsidRPr="009405CE" w:rsidSect="00BF6279">
      <w:headerReference w:type="default" r:id="rId9"/>
      <w:footerReference w:type="default" r:id="rId10"/>
      <w:pgSz w:w="11906" w:h="16838"/>
      <w:pgMar w:top="1418" w:right="991" w:bottom="993" w:left="1134" w:header="708" w:footer="1417"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AB2" w:rsidRDefault="00A57AB2" w:rsidP="00E023C0">
      <w:r>
        <w:separator/>
      </w:r>
    </w:p>
  </w:endnote>
  <w:endnote w:type="continuationSeparator" w:id="0">
    <w:p w:rsidR="00A57AB2" w:rsidRDefault="00A57AB2"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165" w:rsidRPr="00AA2165" w:rsidRDefault="00AA2165" w:rsidP="00AA2165">
    <w:pPr>
      <w:pStyle w:val="Peu"/>
      <w:ind w:left="1134"/>
      <w:rPr>
        <w:rFonts w:ascii="Verdana" w:hAnsi="Verdana"/>
        <w:i/>
        <w:sz w:val="16"/>
      </w:rPr>
    </w:pPr>
    <w:r>
      <w:rPr>
        <w:noProof/>
      </w:rPr>
      <w:drawing>
        <wp:anchor distT="0" distB="0" distL="114300" distR="114300" simplePos="0" relativeHeight="251658240" behindDoc="1" locked="0" layoutInCell="1" allowOverlap="1" wp14:anchorId="1AA85DDF" wp14:editId="4825E29E">
          <wp:simplePos x="0" y="0"/>
          <wp:positionH relativeFrom="column">
            <wp:posOffset>-286385</wp:posOffset>
          </wp:positionH>
          <wp:positionV relativeFrom="paragraph">
            <wp:posOffset>193675</wp:posOffset>
          </wp:positionV>
          <wp:extent cx="6829425" cy="673735"/>
          <wp:effectExtent l="0" t="0" r="9525" b="0"/>
          <wp:wrapThrough wrapText="bothSides">
            <wp:wrapPolygon edited="0">
              <wp:start x="0" y="0"/>
              <wp:lineTo x="0" y="20765"/>
              <wp:lineTo x="21570" y="20765"/>
              <wp:lineTo x="21570"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673735"/>
                  </a:xfrm>
                  <a:prstGeom prst="rect">
                    <a:avLst/>
                  </a:prstGeom>
                  <a:noFill/>
                </pic:spPr>
              </pic:pic>
            </a:graphicData>
          </a:graphic>
          <wp14:sizeRelH relativeFrom="page">
            <wp14:pctWidth>0</wp14:pctWidth>
          </wp14:sizeRelH>
          <wp14:sizeRelV relativeFrom="page">
            <wp14:pctHeight>0</wp14:pctHeight>
          </wp14:sizeRelV>
        </wp:anchor>
      </w:drawing>
    </w:r>
  </w:p>
  <w:p w:rsidR="00A57AB2" w:rsidRDefault="00A57AB2">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AB2" w:rsidRDefault="00A57AB2" w:rsidP="00E023C0">
      <w:r>
        <w:separator/>
      </w:r>
    </w:p>
  </w:footnote>
  <w:footnote w:type="continuationSeparator" w:id="0">
    <w:p w:rsidR="00A57AB2" w:rsidRDefault="00A57AB2" w:rsidP="00E023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BF6279" w:rsidRDefault="00BF6279">
        <w:pPr>
          <w:pStyle w:val="Capalera"/>
          <w:jc w:val="right"/>
        </w:pPr>
        <w:r>
          <w:t xml:space="preserve">Pàgina </w:t>
        </w:r>
        <w:r>
          <w:rPr>
            <w:b/>
            <w:bCs/>
            <w:sz w:val="24"/>
            <w:szCs w:val="24"/>
          </w:rPr>
          <w:fldChar w:fldCharType="begin"/>
        </w:r>
        <w:r>
          <w:rPr>
            <w:b/>
            <w:bCs/>
          </w:rPr>
          <w:instrText>PAGE</w:instrText>
        </w:r>
        <w:r>
          <w:rPr>
            <w:b/>
            <w:bCs/>
            <w:sz w:val="24"/>
            <w:szCs w:val="24"/>
          </w:rPr>
          <w:fldChar w:fldCharType="separate"/>
        </w:r>
        <w:r w:rsidR="0080073D">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80073D">
          <w:rPr>
            <w:b/>
            <w:bCs/>
            <w:noProof/>
          </w:rPr>
          <w:t>2</w:t>
        </w:r>
        <w:r>
          <w:rPr>
            <w:b/>
            <w:bCs/>
            <w:sz w:val="24"/>
            <w:szCs w:val="24"/>
          </w:rPr>
          <w:fldChar w:fldCharType="end"/>
        </w:r>
      </w:p>
    </w:sdtContent>
  </w:sdt>
  <w:p w:rsidR="000B62CC" w:rsidRDefault="000B62CC">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2D0"/>
    <w:multiLevelType w:val="hybridMultilevel"/>
    <w:tmpl w:val="5DB0923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5">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7">
    <w:nsid w:val="0A092DF7"/>
    <w:multiLevelType w:val="hybridMultilevel"/>
    <w:tmpl w:val="28C6907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9">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1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1">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2">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3">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4">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8">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20">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21">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4">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25">
    <w:nsid w:val="31245DAF"/>
    <w:multiLevelType w:val="hybridMultilevel"/>
    <w:tmpl w:val="E7E86AAC"/>
    <w:lvl w:ilvl="0" w:tplc="2A488D1A">
      <w:start w:val="1"/>
      <w:numFmt w:val="lowerLetter"/>
      <w:lvlText w:val="%1)"/>
      <w:lvlJc w:val="left"/>
      <w:pPr>
        <w:ind w:left="720" w:hanging="360"/>
      </w:pPr>
      <w:rPr>
        <w:rFonts w:hint="default"/>
        <w:b/>
      </w:rPr>
    </w:lvl>
    <w:lvl w:ilvl="1" w:tplc="2A488D1A">
      <w:start w:val="1"/>
      <w:numFmt w:val="lowerLetter"/>
      <w:lvlText w:val="%2)"/>
      <w:lvlJc w:val="left"/>
      <w:pPr>
        <w:ind w:left="1440" w:hanging="360"/>
      </w:pPr>
      <w:rPr>
        <w:rFonts w:hint="default"/>
        <w:b/>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8">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3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3">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34">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438D30CB"/>
    <w:multiLevelType w:val="hybridMultilevel"/>
    <w:tmpl w:val="CE2272C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6">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4DBE32E2"/>
    <w:multiLevelType w:val="multilevel"/>
    <w:tmpl w:val="7C9E1D6A"/>
    <w:lvl w:ilvl="0">
      <w:start w:val="1"/>
      <w:numFmt w:val="decimal"/>
      <w:lvlText w:val="%1."/>
      <w:lvlJc w:val="left"/>
      <w:pPr>
        <w:ind w:left="360" w:hanging="360"/>
      </w:pPr>
      <w:rPr>
        <w:position w:val="0"/>
      </w:rPr>
    </w:lvl>
    <w:lvl w:ilvl="1">
      <w:start w:val="1"/>
      <w:numFmt w:val="decimal"/>
      <w:lvlText w:val="%1.%2."/>
      <w:lvlJc w:val="left"/>
      <w:pPr>
        <w:ind w:left="792" w:hanging="432"/>
      </w:pPr>
      <w:rPr>
        <w:b/>
        <w:position w:val="0"/>
      </w:rPr>
    </w:lvl>
    <w:lvl w:ilvl="2">
      <w:start w:val="1"/>
      <w:numFmt w:val="decimal"/>
      <w:lvlText w:val="%1.%2.%3."/>
      <w:lvlJc w:val="left"/>
      <w:pPr>
        <w:ind w:left="1224" w:hanging="504"/>
      </w:pPr>
      <w:rPr>
        <w:b/>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39">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3">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45">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46">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1">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799C3A84"/>
    <w:multiLevelType w:val="hybridMultilevel"/>
    <w:tmpl w:val="5CB4C9A4"/>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53">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54">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num w:numId="1">
    <w:abstractNumId w:val="22"/>
  </w:num>
  <w:num w:numId="2">
    <w:abstractNumId w:val="34"/>
  </w:num>
  <w:num w:numId="3">
    <w:abstractNumId w:val="21"/>
  </w:num>
  <w:num w:numId="4">
    <w:abstractNumId w:val="51"/>
  </w:num>
  <w:num w:numId="5">
    <w:abstractNumId w:val="26"/>
  </w:num>
  <w:num w:numId="6">
    <w:abstractNumId w:val="2"/>
  </w:num>
  <w:num w:numId="7">
    <w:abstractNumId w:val="43"/>
  </w:num>
  <w:num w:numId="8">
    <w:abstractNumId w:val="1"/>
  </w:num>
  <w:num w:numId="9">
    <w:abstractNumId w:val="35"/>
  </w:num>
  <w:num w:numId="10">
    <w:abstractNumId w:val="36"/>
  </w:num>
  <w:num w:numId="11">
    <w:abstractNumId w:val="7"/>
  </w:num>
  <w:num w:numId="12">
    <w:abstractNumId w:val="38"/>
  </w:num>
  <w:num w:numId="13">
    <w:abstractNumId w:val="10"/>
  </w:num>
  <w:num w:numId="14">
    <w:abstractNumId w:val="4"/>
  </w:num>
  <w:num w:numId="15">
    <w:abstractNumId w:val="42"/>
  </w:num>
  <w:num w:numId="16">
    <w:abstractNumId w:val="12"/>
  </w:num>
  <w:num w:numId="17">
    <w:abstractNumId w:val="8"/>
  </w:num>
  <w:num w:numId="18">
    <w:abstractNumId w:val="6"/>
  </w:num>
  <w:num w:numId="19">
    <w:abstractNumId w:val="11"/>
  </w:num>
  <w:num w:numId="20">
    <w:abstractNumId w:val="23"/>
  </w:num>
  <w:num w:numId="21">
    <w:abstractNumId w:val="19"/>
  </w:num>
  <w:num w:numId="22">
    <w:abstractNumId w:val="46"/>
  </w:num>
  <w:num w:numId="23">
    <w:abstractNumId w:val="14"/>
  </w:num>
  <w:num w:numId="24">
    <w:abstractNumId w:val="5"/>
  </w:num>
  <w:num w:numId="25">
    <w:abstractNumId w:val="13"/>
  </w:num>
  <w:num w:numId="26">
    <w:abstractNumId w:val="44"/>
  </w:num>
  <w:num w:numId="27">
    <w:abstractNumId w:val="31"/>
  </w:num>
  <w:num w:numId="28">
    <w:abstractNumId w:val="29"/>
  </w:num>
  <w:num w:numId="29">
    <w:abstractNumId w:val="49"/>
  </w:num>
  <w:num w:numId="30">
    <w:abstractNumId w:val="37"/>
  </w:num>
  <w:num w:numId="31">
    <w:abstractNumId w:val="28"/>
  </w:num>
  <w:num w:numId="32">
    <w:abstractNumId w:val="41"/>
  </w:num>
  <w:num w:numId="33">
    <w:abstractNumId w:val="18"/>
  </w:num>
  <w:num w:numId="34">
    <w:abstractNumId w:val="48"/>
  </w:num>
  <w:num w:numId="35">
    <w:abstractNumId w:val="39"/>
  </w:num>
  <w:num w:numId="36">
    <w:abstractNumId w:val="31"/>
    <w:lvlOverride w:ilvl="0">
      <w:startOverride w:val="1"/>
    </w:lvlOverride>
  </w:num>
  <w:num w:numId="37">
    <w:abstractNumId w:val="47"/>
  </w:num>
  <w:num w:numId="38">
    <w:abstractNumId w:val="9"/>
  </w:num>
  <w:num w:numId="39">
    <w:abstractNumId w:val="54"/>
  </w:num>
  <w:num w:numId="40">
    <w:abstractNumId w:val="15"/>
  </w:num>
  <w:num w:numId="41">
    <w:abstractNumId w:val="33"/>
  </w:num>
  <w:num w:numId="42">
    <w:abstractNumId w:val="32"/>
  </w:num>
  <w:num w:numId="43">
    <w:abstractNumId w:val="52"/>
  </w:num>
  <w:num w:numId="44">
    <w:abstractNumId w:val="53"/>
  </w:num>
  <w:num w:numId="45">
    <w:abstractNumId w:val="17"/>
  </w:num>
  <w:num w:numId="46">
    <w:abstractNumId w:val="24"/>
  </w:num>
  <w:num w:numId="47">
    <w:abstractNumId w:val="30"/>
  </w:num>
  <w:num w:numId="48">
    <w:abstractNumId w:val="27"/>
  </w:num>
  <w:num w:numId="49">
    <w:abstractNumId w:val="3"/>
  </w:num>
  <w:num w:numId="50">
    <w:abstractNumId w:val="20"/>
  </w:num>
  <w:num w:numId="51">
    <w:abstractNumId w:val="50"/>
  </w:num>
  <w:num w:numId="52">
    <w:abstractNumId w:val="45"/>
  </w:num>
  <w:num w:numId="53">
    <w:abstractNumId w:val="40"/>
  </w:num>
  <w:num w:numId="54">
    <w:abstractNumId w:val="16"/>
  </w:num>
  <w:num w:numId="55">
    <w:abstractNumId w:val="25"/>
  </w:num>
  <w:num w:numId="56">
    <w:abstractNumId w:val="0"/>
  </w:num>
  <w:numIdMacAtCleanup w:val="52"/>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1408B"/>
    <w:rsid w:val="000367DC"/>
    <w:rsid w:val="000440DB"/>
    <w:rsid w:val="00060C77"/>
    <w:rsid w:val="000667CE"/>
    <w:rsid w:val="00066B2C"/>
    <w:rsid w:val="0007794F"/>
    <w:rsid w:val="0008716A"/>
    <w:rsid w:val="000A0C0D"/>
    <w:rsid w:val="000A4D1F"/>
    <w:rsid w:val="000A6C20"/>
    <w:rsid w:val="000B62CC"/>
    <w:rsid w:val="000C3B9E"/>
    <w:rsid w:val="000D1DBF"/>
    <w:rsid w:val="000E6261"/>
    <w:rsid w:val="000F1181"/>
    <w:rsid w:val="000F38F9"/>
    <w:rsid w:val="00101818"/>
    <w:rsid w:val="0010310E"/>
    <w:rsid w:val="00112AA6"/>
    <w:rsid w:val="00130B0D"/>
    <w:rsid w:val="00131B24"/>
    <w:rsid w:val="0013523C"/>
    <w:rsid w:val="00142EF5"/>
    <w:rsid w:val="001520B4"/>
    <w:rsid w:val="00174A93"/>
    <w:rsid w:val="001A093F"/>
    <w:rsid w:val="001B3F2F"/>
    <w:rsid w:val="001C65D7"/>
    <w:rsid w:val="001D12A9"/>
    <w:rsid w:val="001F629D"/>
    <w:rsid w:val="002138D4"/>
    <w:rsid w:val="00224305"/>
    <w:rsid w:val="00224A4B"/>
    <w:rsid w:val="00227CA8"/>
    <w:rsid w:val="00252FD7"/>
    <w:rsid w:val="0025516B"/>
    <w:rsid w:val="00255288"/>
    <w:rsid w:val="0026349E"/>
    <w:rsid w:val="0029376F"/>
    <w:rsid w:val="00297544"/>
    <w:rsid w:val="002C0EF4"/>
    <w:rsid w:val="002C4C57"/>
    <w:rsid w:val="002D037F"/>
    <w:rsid w:val="002D0A44"/>
    <w:rsid w:val="002D0D9D"/>
    <w:rsid w:val="002D3D08"/>
    <w:rsid w:val="003175F2"/>
    <w:rsid w:val="00327A9E"/>
    <w:rsid w:val="0033095B"/>
    <w:rsid w:val="003927E6"/>
    <w:rsid w:val="003A04D2"/>
    <w:rsid w:val="003A0E23"/>
    <w:rsid w:val="003A2D67"/>
    <w:rsid w:val="003A6E3F"/>
    <w:rsid w:val="003C0643"/>
    <w:rsid w:val="003E7793"/>
    <w:rsid w:val="003F4436"/>
    <w:rsid w:val="003F76B5"/>
    <w:rsid w:val="004111C3"/>
    <w:rsid w:val="00450B9F"/>
    <w:rsid w:val="00453024"/>
    <w:rsid w:val="00471564"/>
    <w:rsid w:val="00473D94"/>
    <w:rsid w:val="004747DE"/>
    <w:rsid w:val="004A506E"/>
    <w:rsid w:val="004C305F"/>
    <w:rsid w:val="004C55F1"/>
    <w:rsid w:val="004D3B50"/>
    <w:rsid w:val="00517AF6"/>
    <w:rsid w:val="00531B62"/>
    <w:rsid w:val="00543186"/>
    <w:rsid w:val="00551195"/>
    <w:rsid w:val="00552A46"/>
    <w:rsid w:val="00590B42"/>
    <w:rsid w:val="00592C65"/>
    <w:rsid w:val="005C3E91"/>
    <w:rsid w:val="005C4D30"/>
    <w:rsid w:val="005D554A"/>
    <w:rsid w:val="005E0B47"/>
    <w:rsid w:val="00606E7A"/>
    <w:rsid w:val="00612A94"/>
    <w:rsid w:val="006209A2"/>
    <w:rsid w:val="00620E39"/>
    <w:rsid w:val="00634B6A"/>
    <w:rsid w:val="00645AE5"/>
    <w:rsid w:val="00650EFD"/>
    <w:rsid w:val="00652E4D"/>
    <w:rsid w:val="00656985"/>
    <w:rsid w:val="00671818"/>
    <w:rsid w:val="00686A09"/>
    <w:rsid w:val="006916A6"/>
    <w:rsid w:val="006932EB"/>
    <w:rsid w:val="00696A42"/>
    <w:rsid w:val="006A0D4D"/>
    <w:rsid w:val="006A7B91"/>
    <w:rsid w:val="006B17A3"/>
    <w:rsid w:val="006B262A"/>
    <w:rsid w:val="006C58DA"/>
    <w:rsid w:val="006C5D03"/>
    <w:rsid w:val="00702254"/>
    <w:rsid w:val="00706608"/>
    <w:rsid w:val="00707CB5"/>
    <w:rsid w:val="007320E5"/>
    <w:rsid w:val="0074113A"/>
    <w:rsid w:val="00743538"/>
    <w:rsid w:val="00746783"/>
    <w:rsid w:val="00746A59"/>
    <w:rsid w:val="00752D66"/>
    <w:rsid w:val="00763507"/>
    <w:rsid w:val="00773763"/>
    <w:rsid w:val="00787175"/>
    <w:rsid w:val="0079317A"/>
    <w:rsid w:val="007A5962"/>
    <w:rsid w:val="007A5EEA"/>
    <w:rsid w:val="007B1E86"/>
    <w:rsid w:val="007B2B1E"/>
    <w:rsid w:val="007B5101"/>
    <w:rsid w:val="007C07C6"/>
    <w:rsid w:val="007C56DC"/>
    <w:rsid w:val="007C5F43"/>
    <w:rsid w:val="007E1D05"/>
    <w:rsid w:val="0080073D"/>
    <w:rsid w:val="00800FD0"/>
    <w:rsid w:val="00801C27"/>
    <w:rsid w:val="0080315A"/>
    <w:rsid w:val="00823431"/>
    <w:rsid w:val="00832735"/>
    <w:rsid w:val="0085297B"/>
    <w:rsid w:val="0085628A"/>
    <w:rsid w:val="00866BDC"/>
    <w:rsid w:val="00876806"/>
    <w:rsid w:val="0087773A"/>
    <w:rsid w:val="0088385D"/>
    <w:rsid w:val="00887970"/>
    <w:rsid w:val="00890EBA"/>
    <w:rsid w:val="008936F2"/>
    <w:rsid w:val="00897698"/>
    <w:rsid w:val="008A7AEF"/>
    <w:rsid w:val="008B7EA9"/>
    <w:rsid w:val="008C569B"/>
    <w:rsid w:val="008F1BE5"/>
    <w:rsid w:val="0090172E"/>
    <w:rsid w:val="00901E50"/>
    <w:rsid w:val="009045CF"/>
    <w:rsid w:val="009203E1"/>
    <w:rsid w:val="00924D6F"/>
    <w:rsid w:val="009405CE"/>
    <w:rsid w:val="00957469"/>
    <w:rsid w:val="00991C4D"/>
    <w:rsid w:val="00997E8F"/>
    <w:rsid w:val="009C1F06"/>
    <w:rsid w:val="009D6159"/>
    <w:rsid w:val="009E44CC"/>
    <w:rsid w:val="009E4CC3"/>
    <w:rsid w:val="00A04CE3"/>
    <w:rsid w:val="00A20923"/>
    <w:rsid w:val="00A53A93"/>
    <w:rsid w:val="00A57AB2"/>
    <w:rsid w:val="00A621C0"/>
    <w:rsid w:val="00A65774"/>
    <w:rsid w:val="00A67EE4"/>
    <w:rsid w:val="00A717C5"/>
    <w:rsid w:val="00A740A2"/>
    <w:rsid w:val="00A7674D"/>
    <w:rsid w:val="00A86E1B"/>
    <w:rsid w:val="00A87136"/>
    <w:rsid w:val="00A92421"/>
    <w:rsid w:val="00AA2165"/>
    <w:rsid w:val="00AB471C"/>
    <w:rsid w:val="00AB54AD"/>
    <w:rsid w:val="00AB70FE"/>
    <w:rsid w:val="00AC14D0"/>
    <w:rsid w:val="00AD1EC4"/>
    <w:rsid w:val="00AE19CE"/>
    <w:rsid w:val="00AE41D9"/>
    <w:rsid w:val="00AE788C"/>
    <w:rsid w:val="00AF669F"/>
    <w:rsid w:val="00AF7706"/>
    <w:rsid w:val="00B011A8"/>
    <w:rsid w:val="00B01D5A"/>
    <w:rsid w:val="00B151B1"/>
    <w:rsid w:val="00B1668E"/>
    <w:rsid w:val="00B43AF4"/>
    <w:rsid w:val="00B506D3"/>
    <w:rsid w:val="00B64920"/>
    <w:rsid w:val="00BA6CEB"/>
    <w:rsid w:val="00BB1E38"/>
    <w:rsid w:val="00BC3626"/>
    <w:rsid w:val="00BD257C"/>
    <w:rsid w:val="00BD5A8C"/>
    <w:rsid w:val="00BF46FD"/>
    <w:rsid w:val="00BF6279"/>
    <w:rsid w:val="00C103A2"/>
    <w:rsid w:val="00C163E0"/>
    <w:rsid w:val="00C2351B"/>
    <w:rsid w:val="00C42137"/>
    <w:rsid w:val="00C44042"/>
    <w:rsid w:val="00C469C0"/>
    <w:rsid w:val="00C536FD"/>
    <w:rsid w:val="00CB1983"/>
    <w:rsid w:val="00CB5290"/>
    <w:rsid w:val="00CC17A0"/>
    <w:rsid w:val="00CC3FD0"/>
    <w:rsid w:val="00CE1582"/>
    <w:rsid w:val="00CE3894"/>
    <w:rsid w:val="00CE65D8"/>
    <w:rsid w:val="00CF06F0"/>
    <w:rsid w:val="00CF57F4"/>
    <w:rsid w:val="00D04469"/>
    <w:rsid w:val="00D13813"/>
    <w:rsid w:val="00D20C68"/>
    <w:rsid w:val="00D23193"/>
    <w:rsid w:val="00D30BF0"/>
    <w:rsid w:val="00D33BD4"/>
    <w:rsid w:val="00D64A8F"/>
    <w:rsid w:val="00D77ED9"/>
    <w:rsid w:val="00D802A2"/>
    <w:rsid w:val="00D86AAB"/>
    <w:rsid w:val="00DB1AE9"/>
    <w:rsid w:val="00DB1D10"/>
    <w:rsid w:val="00DB6B9C"/>
    <w:rsid w:val="00DE2D79"/>
    <w:rsid w:val="00DE5D70"/>
    <w:rsid w:val="00DE7E1A"/>
    <w:rsid w:val="00E023C0"/>
    <w:rsid w:val="00E07DB5"/>
    <w:rsid w:val="00E35869"/>
    <w:rsid w:val="00E40A37"/>
    <w:rsid w:val="00E63BD7"/>
    <w:rsid w:val="00E66170"/>
    <w:rsid w:val="00E728BF"/>
    <w:rsid w:val="00E77E97"/>
    <w:rsid w:val="00EC0BDD"/>
    <w:rsid w:val="00EC0D40"/>
    <w:rsid w:val="00EC769B"/>
    <w:rsid w:val="00ED6F95"/>
    <w:rsid w:val="00EE2332"/>
    <w:rsid w:val="00EE45E2"/>
    <w:rsid w:val="00EF1582"/>
    <w:rsid w:val="00F046F5"/>
    <w:rsid w:val="00F102B3"/>
    <w:rsid w:val="00F303AE"/>
    <w:rsid w:val="00F42802"/>
    <w:rsid w:val="00F43A1C"/>
    <w:rsid w:val="00F547F1"/>
    <w:rsid w:val="00F60582"/>
    <w:rsid w:val="00F6305A"/>
    <w:rsid w:val="00F6545F"/>
    <w:rsid w:val="00F72372"/>
    <w:rsid w:val="00F93F44"/>
    <w:rsid w:val="00FA12FD"/>
    <w:rsid w:val="00FA2A34"/>
    <w:rsid w:val="00FB25B1"/>
    <w:rsid w:val="00FD2C6C"/>
    <w:rsid w:val="00FE25B4"/>
    <w:rsid w:val="00FE5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Párrafo de lista - cat,Cuadrícula mediana 1 - Énfasis 2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9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Párrafo de lista - cat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3C0"/>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EC0BD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aliases w:val="Párrafo Numerado,Párrafo de lista1,Lista sin Numerar,Bullet Number,List Paragraph1,lp1,lp11,List Paragraph11,Bullet 1,Use Case List Paragraph,Párrafo de lista - cat,Cuadrícula mediana 1 - Énfasis 21"/>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9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Ttol1Car">
    <w:name w:val="Títol 1 Car"/>
    <w:basedOn w:val="Tipusdelletraperdefectedelpargraf"/>
    <w:link w:val="Ttol1"/>
    <w:uiPriority w:val="9"/>
    <w:rsid w:val="00EC0BDD"/>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EC0BDD"/>
    <w:rPr>
      <w:color w:val="000080"/>
      <w:sz w:val="19"/>
      <w:szCs w:val="19"/>
      <w:u w:val="single" w:color="000000"/>
      <w:lang w:val="ca-ES"/>
    </w:rPr>
  </w:style>
  <w:style w:type="character" w:customStyle="1" w:styleId="Hyperlink1">
    <w:name w:val="Hyperlink.1"/>
    <w:rsid w:val="00EC0BDD"/>
    <w:rPr>
      <w:color w:val="000080"/>
      <w:sz w:val="19"/>
      <w:szCs w:val="19"/>
      <w:u w:val="single" w:color="000000"/>
    </w:rPr>
  </w:style>
  <w:style w:type="character" w:customStyle="1" w:styleId="Hyperlink2">
    <w:name w:val="Hyperlink.2"/>
    <w:rsid w:val="00EC0BDD"/>
    <w:rPr>
      <w:color w:val="000080"/>
      <w:sz w:val="19"/>
      <w:szCs w:val="19"/>
      <w:u w:val="single" w:color="000000"/>
      <w:lang w:val="ca-ES"/>
    </w:rPr>
  </w:style>
  <w:style w:type="paragraph" w:customStyle="1" w:styleId="Listavistosa-nfasis11">
    <w:name w:val="Lista vistosa - Énfasis 11"/>
    <w:basedOn w:val="Normal"/>
    <w:qFormat/>
    <w:rsid w:val="00EC0BDD"/>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EC0BDD"/>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EC0BDD"/>
    <w:pPr>
      <w:numPr>
        <w:numId w:val="19"/>
      </w:numPr>
    </w:pPr>
  </w:style>
  <w:style w:type="numbering" w:customStyle="1" w:styleId="List21">
    <w:name w:val="List 21"/>
    <w:basedOn w:val="Sensellista"/>
    <w:rsid w:val="00EC0BDD"/>
    <w:pPr>
      <w:numPr>
        <w:numId w:val="21"/>
      </w:numPr>
    </w:pPr>
  </w:style>
  <w:style w:type="paragraph" w:customStyle="1" w:styleId="TableContents">
    <w:name w:val="Table Contents"/>
    <w:basedOn w:val="Normal"/>
    <w:rsid w:val="00592C65"/>
    <w:pPr>
      <w:widowControl w:val="0"/>
      <w:suppressLineNumbers/>
      <w:suppressAutoHyphens/>
      <w:jc w:val="left"/>
    </w:pPr>
    <w:rPr>
      <w:rFonts w:ascii="Times New Roman" w:eastAsia="SimSun" w:hAnsi="Times New Roman" w:cs="Mangal"/>
      <w:kern w:val="1"/>
      <w:sz w:val="24"/>
      <w:szCs w:val="24"/>
      <w:lang w:bidi="ca-ES"/>
    </w:rPr>
  </w:style>
  <w:style w:type="paragraph" w:styleId="Textindependent2">
    <w:name w:val="Body Text 2"/>
    <w:basedOn w:val="Normal"/>
    <w:link w:val="Textindependent2Car"/>
    <w:uiPriority w:val="99"/>
    <w:unhideWhenUsed/>
    <w:rsid w:val="00A53A93"/>
    <w:pPr>
      <w:spacing w:after="120" w:line="480" w:lineRule="auto"/>
    </w:pPr>
  </w:style>
  <w:style w:type="character" w:customStyle="1" w:styleId="Textindependent2Car">
    <w:name w:val="Text independent 2 Car"/>
    <w:basedOn w:val="Tipusdelletraperdefectedelpargraf"/>
    <w:link w:val="Textindependent2"/>
    <w:uiPriority w:val="99"/>
    <w:rsid w:val="00A53A93"/>
    <w:rPr>
      <w:rFonts w:ascii="Arial" w:eastAsia="Times New Roman" w:hAnsi="Arial" w:cs="Times New Roman"/>
      <w:sz w:val="20"/>
      <w:szCs w:val="20"/>
      <w:lang w:val="ca-ES" w:eastAsia="ca-E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Párrafo de lista - cat Car"/>
    <w:basedOn w:val="Tipusdelletraperdefectedelpargraf"/>
    <w:link w:val="Pargrafdellista"/>
    <w:uiPriority w:val="34"/>
    <w:qFormat/>
    <w:locked/>
    <w:rsid w:val="00DE5D70"/>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3F76B5"/>
    <w:pPr>
      <w:tabs>
        <w:tab w:val="center" w:pos="4252"/>
        <w:tab w:val="right" w:pos="8504"/>
      </w:tabs>
    </w:pPr>
  </w:style>
  <w:style w:type="character" w:customStyle="1" w:styleId="CapaleraCar">
    <w:name w:val="Capçalera Car"/>
    <w:basedOn w:val="Tipusdelletraperdefectedelpargraf"/>
    <w:link w:val="Capalera"/>
    <w:uiPriority w:val="99"/>
    <w:rsid w:val="003F76B5"/>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3F76B5"/>
    <w:pPr>
      <w:tabs>
        <w:tab w:val="center" w:pos="4252"/>
        <w:tab w:val="right" w:pos="8504"/>
      </w:tabs>
    </w:pPr>
  </w:style>
  <w:style w:type="character" w:customStyle="1" w:styleId="PeuCar">
    <w:name w:val="Peu Car"/>
    <w:basedOn w:val="Tipusdelletraperdefectedelpargraf"/>
    <w:link w:val="Peu"/>
    <w:uiPriority w:val="99"/>
    <w:rsid w:val="003F76B5"/>
    <w:rPr>
      <w:rFonts w:ascii="Arial" w:eastAsia="Times New Roman" w:hAnsi="Arial" w:cs="Times New Roman"/>
      <w:sz w:val="20"/>
      <w:szCs w:val="20"/>
      <w:lang w:val="ca-ES" w:eastAsia="ca-ES"/>
    </w:rPr>
  </w:style>
  <w:style w:type="paragraph" w:customStyle="1" w:styleId="Texto">
    <w:name w:val="Texto"/>
    <w:basedOn w:val="Normal"/>
    <w:qFormat/>
    <w:rsid w:val="00D04469"/>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D04469"/>
    <w:pPr>
      <w:numPr>
        <w:numId w:val="27"/>
      </w:numPr>
      <w:spacing w:after="120"/>
    </w:pPr>
    <w:rPr>
      <w:rFonts w:ascii="Arial" w:hAnsi="Arial" w:cs="Arial"/>
      <w:b/>
      <w:color w:val="005E85"/>
    </w:rPr>
  </w:style>
  <w:style w:type="paragraph" w:customStyle="1" w:styleId="resposta">
    <w:name w:val="resposta"/>
    <w:basedOn w:val="Texto"/>
    <w:uiPriority w:val="99"/>
    <w:rsid w:val="00D04469"/>
    <w:pPr>
      <w:spacing w:after="120"/>
    </w:pPr>
    <w:rPr>
      <w:rFonts w:ascii="Arial" w:hAnsi="Arial" w:cs="Arial"/>
      <w:i/>
    </w:rPr>
  </w:style>
  <w:style w:type="table" w:customStyle="1" w:styleId="Sombreadomedio1-nfasis11">
    <w:name w:val="Sombreado medio 1 - Énfasis 11"/>
    <w:basedOn w:val="Taulanormal"/>
    <w:uiPriority w:val="63"/>
    <w:rsid w:val="00D04469"/>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2D037F"/>
  </w:style>
  <w:style w:type="table" w:customStyle="1" w:styleId="Taulaambquadrcula1">
    <w:name w:val="Taula amb quadrícula1"/>
    <w:basedOn w:val="Taulanormal"/>
    <w:next w:val="Taulaambquadrcula"/>
    <w:uiPriority w:val="59"/>
    <w:rsid w:val="004747DE"/>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0C68"/>
    <w:pPr>
      <w:autoSpaceDE w:val="0"/>
      <w:autoSpaceDN w:val="0"/>
      <w:adjustRightInd w:val="0"/>
      <w:spacing w:after="0" w:line="240" w:lineRule="auto"/>
    </w:pPr>
    <w:rPr>
      <w:rFonts w:ascii="Arial" w:hAnsi="Arial" w:cs="Arial"/>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91534">
      <w:bodyDiv w:val="1"/>
      <w:marLeft w:val="0"/>
      <w:marRight w:val="0"/>
      <w:marTop w:val="0"/>
      <w:marBottom w:val="0"/>
      <w:divBdr>
        <w:top w:val="none" w:sz="0" w:space="0" w:color="auto"/>
        <w:left w:val="none" w:sz="0" w:space="0" w:color="auto"/>
        <w:bottom w:val="none" w:sz="0" w:space="0" w:color="auto"/>
        <w:right w:val="none" w:sz="0" w:space="0" w:color="auto"/>
      </w:divBdr>
    </w:div>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957834147">
      <w:bodyDiv w:val="1"/>
      <w:marLeft w:val="0"/>
      <w:marRight w:val="0"/>
      <w:marTop w:val="0"/>
      <w:marBottom w:val="0"/>
      <w:divBdr>
        <w:top w:val="none" w:sz="0" w:space="0" w:color="auto"/>
        <w:left w:val="none" w:sz="0" w:space="0" w:color="auto"/>
        <w:bottom w:val="none" w:sz="0" w:space="0" w:color="auto"/>
        <w:right w:val="none" w:sz="0" w:space="0" w:color="auto"/>
      </w:divBdr>
      <w:divsChild>
        <w:div w:id="1418483132">
          <w:marLeft w:val="0"/>
          <w:marRight w:val="0"/>
          <w:marTop w:val="0"/>
          <w:marBottom w:val="0"/>
          <w:divBdr>
            <w:top w:val="none" w:sz="0" w:space="0" w:color="auto"/>
            <w:left w:val="none" w:sz="0" w:space="0" w:color="auto"/>
            <w:bottom w:val="none" w:sz="0" w:space="0" w:color="auto"/>
            <w:right w:val="none" w:sz="0" w:space="0" w:color="auto"/>
          </w:divBdr>
        </w:div>
      </w:divsChild>
    </w:div>
    <w:div w:id="1417747293">
      <w:bodyDiv w:val="1"/>
      <w:marLeft w:val="0"/>
      <w:marRight w:val="0"/>
      <w:marTop w:val="0"/>
      <w:marBottom w:val="0"/>
      <w:divBdr>
        <w:top w:val="none" w:sz="0" w:space="0" w:color="auto"/>
        <w:left w:val="none" w:sz="0" w:space="0" w:color="auto"/>
        <w:bottom w:val="none" w:sz="0" w:space="0" w:color="auto"/>
        <w:right w:val="none" w:sz="0" w:space="0" w:color="auto"/>
      </w:divBdr>
    </w:div>
    <w:div w:id="1462575275">
      <w:bodyDiv w:val="1"/>
      <w:marLeft w:val="0"/>
      <w:marRight w:val="0"/>
      <w:marTop w:val="0"/>
      <w:marBottom w:val="0"/>
      <w:divBdr>
        <w:top w:val="none" w:sz="0" w:space="0" w:color="auto"/>
        <w:left w:val="none" w:sz="0" w:space="0" w:color="auto"/>
        <w:bottom w:val="none" w:sz="0" w:space="0" w:color="auto"/>
        <w:right w:val="none" w:sz="0" w:space="0" w:color="auto"/>
      </w:divBdr>
    </w:div>
    <w:div w:id="1667709376">
      <w:bodyDiv w:val="1"/>
      <w:marLeft w:val="0"/>
      <w:marRight w:val="0"/>
      <w:marTop w:val="0"/>
      <w:marBottom w:val="0"/>
      <w:divBdr>
        <w:top w:val="none" w:sz="0" w:space="0" w:color="auto"/>
        <w:left w:val="none" w:sz="0" w:space="0" w:color="auto"/>
        <w:bottom w:val="none" w:sz="0" w:space="0" w:color="auto"/>
        <w:right w:val="none" w:sz="0" w:space="0" w:color="auto"/>
      </w:divBdr>
    </w:div>
    <w:div w:id="2062245977">
      <w:bodyDiv w:val="1"/>
      <w:marLeft w:val="0"/>
      <w:marRight w:val="0"/>
      <w:marTop w:val="0"/>
      <w:marBottom w:val="0"/>
      <w:divBdr>
        <w:top w:val="none" w:sz="0" w:space="0" w:color="auto"/>
        <w:left w:val="none" w:sz="0" w:space="0" w:color="auto"/>
        <w:bottom w:val="none" w:sz="0" w:space="0" w:color="auto"/>
        <w:right w:val="none" w:sz="0" w:space="0" w:color="auto"/>
      </w:divBdr>
      <w:divsChild>
        <w:div w:id="628703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commentsExtended" Target="commentsExtended.xml"/><Relationship Id="rId5" Type="http://schemas.openxmlformats.org/officeDocument/2006/relationships/settings" Target="settings.xml"/><Relationship Id="rId10" Type="http://schemas.openxmlformats.org/officeDocument/2006/relationships/footer" Target="footer1.xml"/><Relationship Id="rId78" Type="http://schemas.microsoft.com/office/2011/relationships/people" Target="people.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B3E92-9CA8-4FCA-9E9B-CD6D10D58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556</Words>
  <Characters>3170</Characters>
  <Application>Microsoft Office Word</Application>
  <DocSecurity>0</DocSecurity>
  <Lines>26</Lines>
  <Paragraphs>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10</cp:revision>
  <cp:lastPrinted>2023-03-01T12:03:00Z</cp:lastPrinted>
  <dcterms:created xsi:type="dcterms:W3CDTF">2023-03-27T13:05:00Z</dcterms:created>
  <dcterms:modified xsi:type="dcterms:W3CDTF">2023-09-06T08:09:00Z</dcterms:modified>
</cp:coreProperties>
</file>