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BD7" w:rsidRPr="002812E2" w:rsidRDefault="00E63BD7" w:rsidP="002812E2">
      <w:pPr>
        <w:spacing w:after="240" w:line="276" w:lineRule="auto"/>
        <w:jc w:val="center"/>
        <w:rPr>
          <w:rFonts w:cs="Arial"/>
          <w:b/>
        </w:rPr>
      </w:pPr>
      <w:r w:rsidRPr="002812E2">
        <w:rPr>
          <w:rFonts w:cs="Arial"/>
          <w:b/>
          <w:u w:val="single"/>
        </w:rPr>
        <w:t xml:space="preserve">ANNEX </w:t>
      </w:r>
      <w:r w:rsidR="007E71A1" w:rsidRPr="002812E2">
        <w:rPr>
          <w:rFonts w:cs="Arial"/>
          <w:b/>
          <w:u w:val="single"/>
        </w:rPr>
        <w:t>6</w:t>
      </w:r>
    </w:p>
    <w:p w:rsidR="00E63BD7" w:rsidRPr="002812E2" w:rsidRDefault="00E63BD7" w:rsidP="002812E2">
      <w:pPr>
        <w:spacing w:after="240" w:line="276" w:lineRule="auto"/>
        <w:jc w:val="center"/>
        <w:rPr>
          <w:rFonts w:cs="Arial"/>
          <w:b/>
        </w:rPr>
      </w:pPr>
      <w:r w:rsidRPr="002812E2">
        <w:rPr>
          <w:rFonts w:cs="Arial"/>
          <w:b/>
        </w:rPr>
        <w:t>OFERTA ECONÒMICA i DE CRITERIS D’ADJUDICACIÓ AUTOMÀTICS</w:t>
      </w:r>
    </w:p>
    <w:p w:rsidR="00E63BD7" w:rsidRPr="002812E2" w:rsidRDefault="00461765" w:rsidP="002812E2">
      <w:pPr>
        <w:spacing w:line="276" w:lineRule="auto"/>
        <w:rPr>
          <w:rFonts w:cs="Arial"/>
        </w:rPr>
      </w:pPr>
      <w:r w:rsidRPr="002812E2">
        <w:rPr>
          <w:rFonts w:cs="Arial"/>
        </w:rPr>
        <w:t>El/la sotasignat/da, senyor/a ........................................................................................,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................................................................................................, amb NIF ........................................, amb l’adreça de correu electrònic per rebre les comunicacions electròniques (....................@..............), assabentat/</w:t>
      </w:r>
      <w:proofErr w:type="spellStart"/>
      <w:r w:rsidRPr="002812E2">
        <w:rPr>
          <w:rFonts w:cs="Arial"/>
        </w:rPr>
        <w:t>ada</w:t>
      </w:r>
      <w:proofErr w:type="spellEnd"/>
      <w:r w:rsidRPr="002812E2">
        <w:rPr>
          <w:rFonts w:cs="Arial"/>
        </w:rPr>
        <w:t xml:space="preserve"> de les condicions exigides per optar a l’adjudicació del contracte núm. ........................, Expedient ..................., que té per objecte ............................................................................., es compromet a realitzar-lo amb subjecció al plec de clàusules administratives particulars i al de prescripcions tècniques,  i amb els preus següents:</w:t>
      </w:r>
    </w:p>
    <w:p w:rsidR="00461765" w:rsidRPr="002812E2" w:rsidRDefault="00461765" w:rsidP="002812E2">
      <w:pPr>
        <w:spacing w:line="276" w:lineRule="auto"/>
        <w:rPr>
          <w:rFonts w:cs="Arial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245"/>
        <w:gridCol w:w="4325"/>
      </w:tblGrid>
      <w:tr w:rsidR="002812E2" w:rsidRPr="002812E2" w:rsidTr="002812E2">
        <w:trPr>
          <w:trHeight w:val="90"/>
        </w:trPr>
        <w:tc>
          <w:tcPr>
            <w:tcW w:w="5245" w:type="dxa"/>
          </w:tcPr>
          <w:p w:rsidR="002812E2" w:rsidRPr="002812E2" w:rsidRDefault="002812E2" w:rsidP="002812E2">
            <w:pPr>
              <w:pStyle w:val="Pargrafdellista"/>
              <w:spacing w:line="276" w:lineRule="auto"/>
              <w:ind w:left="0"/>
              <w:jc w:val="center"/>
              <w:rPr>
                <w:rFonts w:cs="Arial"/>
                <w:b/>
                <w:color w:val="000000" w:themeColor="text1"/>
              </w:rPr>
            </w:pPr>
            <w:r w:rsidRPr="002812E2">
              <w:rPr>
                <w:rFonts w:cs="Arial"/>
                <w:b/>
                <w:color w:val="000000" w:themeColor="text1"/>
              </w:rPr>
              <w:t>LOT 1</w:t>
            </w:r>
          </w:p>
        </w:tc>
        <w:tc>
          <w:tcPr>
            <w:tcW w:w="4325" w:type="dxa"/>
          </w:tcPr>
          <w:p w:rsidR="002812E2" w:rsidRPr="002812E2" w:rsidRDefault="002812E2" w:rsidP="002812E2">
            <w:pPr>
              <w:pStyle w:val="Pargrafdellista"/>
              <w:spacing w:line="276" w:lineRule="auto"/>
              <w:ind w:left="0"/>
              <w:rPr>
                <w:rFonts w:cs="Arial"/>
                <w:b/>
                <w:color w:val="000000" w:themeColor="text1"/>
              </w:rPr>
            </w:pPr>
            <w:r w:rsidRPr="002812E2">
              <w:rPr>
                <w:rFonts w:cs="Arial"/>
                <w:b/>
              </w:rPr>
              <w:t>PREU UNITARI DE L’ACTIVITAT</w:t>
            </w:r>
            <w:r w:rsidRPr="002812E2">
              <w:rPr>
                <w:rFonts w:cs="Arial"/>
                <w:b/>
              </w:rPr>
              <w:t xml:space="preserve"> </w:t>
            </w:r>
            <w:r w:rsidRPr="002812E2">
              <w:rPr>
                <w:rFonts w:cs="Arial"/>
                <w:b/>
              </w:rPr>
              <w:t>sense IVA</w:t>
            </w:r>
          </w:p>
        </w:tc>
      </w:tr>
      <w:tr w:rsidR="002812E2" w:rsidRPr="002812E2" w:rsidTr="002812E2">
        <w:trPr>
          <w:trHeight w:val="48"/>
        </w:trPr>
        <w:tc>
          <w:tcPr>
            <w:tcW w:w="5245" w:type="dxa"/>
          </w:tcPr>
          <w:p w:rsidR="002812E2" w:rsidRPr="002812E2" w:rsidRDefault="002812E2" w:rsidP="002812E2">
            <w:pPr>
              <w:pStyle w:val="Pargrafdellista"/>
              <w:spacing w:line="276" w:lineRule="auto"/>
              <w:ind w:left="0"/>
              <w:rPr>
                <w:rFonts w:cs="Arial"/>
                <w:color w:val="000000" w:themeColor="text1"/>
              </w:rPr>
            </w:pPr>
            <w:r w:rsidRPr="002812E2">
              <w:rPr>
                <w:rFonts w:cs="Arial"/>
                <w:color w:val="000000" w:themeColor="text1"/>
              </w:rPr>
              <w:t>Gestió del Servei “Temps per a Tu” adreçat a infants I adolescents de 4 a 17 anys als Districtes de</w:t>
            </w:r>
            <w:r w:rsidRPr="002812E2">
              <w:rPr>
                <w:rFonts w:cs="Arial"/>
                <w:b/>
                <w:color w:val="000000" w:themeColor="text1"/>
              </w:rPr>
              <w:t xml:space="preserve"> </w:t>
            </w:r>
            <w:r w:rsidRPr="002812E2">
              <w:rPr>
                <w:rFonts w:cs="Arial"/>
                <w:color w:val="000000" w:themeColor="text1"/>
              </w:rPr>
              <w:t>Les Corts, Sarrià - Sant Gervasi, Gràcia, Horta-Guinardó i Nou Barris.</w:t>
            </w:r>
          </w:p>
        </w:tc>
        <w:tc>
          <w:tcPr>
            <w:tcW w:w="4325" w:type="dxa"/>
          </w:tcPr>
          <w:p w:rsidR="002812E2" w:rsidRPr="002812E2" w:rsidRDefault="002812E2" w:rsidP="002812E2">
            <w:pPr>
              <w:pStyle w:val="Pargrafdellista"/>
              <w:spacing w:line="276" w:lineRule="auto"/>
              <w:ind w:left="0"/>
              <w:jc w:val="center"/>
              <w:rPr>
                <w:rFonts w:cs="Arial"/>
                <w:color w:val="000000" w:themeColor="text1"/>
              </w:rPr>
            </w:pPr>
          </w:p>
          <w:p w:rsidR="002812E2" w:rsidRPr="002812E2" w:rsidRDefault="002812E2" w:rsidP="002812E2">
            <w:pPr>
              <w:pStyle w:val="Pargrafdellista"/>
              <w:spacing w:line="276" w:lineRule="auto"/>
              <w:ind w:left="0"/>
              <w:jc w:val="center"/>
              <w:rPr>
                <w:rFonts w:cs="Arial"/>
                <w:color w:val="000000" w:themeColor="text1"/>
              </w:rPr>
            </w:pPr>
          </w:p>
          <w:p w:rsidR="002812E2" w:rsidRPr="002812E2" w:rsidRDefault="002812E2" w:rsidP="002812E2">
            <w:pPr>
              <w:pStyle w:val="Pargrafdellista"/>
              <w:spacing w:line="276" w:lineRule="auto"/>
              <w:ind w:left="0"/>
              <w:jc w:val="center"/>
              <w:rPr>
                <w:rFonts w:cs="Arial"/>
                <w:color w:val="000000" w:themeColor="text1"/>
              </w:rPr>
            </w:pPr>
          </w:p>
        </w:tc>
      </w:tr>
    </w:tbl>
    <w:p w:rsidR="002812E2" w:rsidRPr="002812E2" w:rsidRDefault="002812E2" w:rsidP="002812E2">
      <w:pPr>
        <w:pStyle w:val="Pargrafdellista"/>
        <w:spacing w:line="276" w:lineRule="auto"/>
        <w:ind w:left="993"/>
        <w:rPr>
          <w:rFonts w:cs="Arial"/>
          <w:color w:val="000000" w:themeColor="text1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245"/>
        <w:gridCol w:w="4337"/>
      </w:tblGrid>
      <w:tr w:rsidR="002812E2" w:rsidRPr="002812E2" w:rsidTr="002812E2">
        <w:trPr>
          <w:trHeight w:val="243"/>
        </w:trPr>
        <w:tc>
          <w:tcPr>
            <w:tcW w:w="5245" w:type="dxa"/>
          </w:tcPr>
          <w:p w:rsidR="002812E2" w:rsidRPr="002812E2" w:rsidRDefault="002812E2" w:rsidP="002812E2">
            <w:pPr>
              <w:pStyle w:val="Pargrafdellista"/>
              <w:spacing w:line="276" w:lineRule="auto"/>
              <w:ind w:left="0"/>
              <w:jc w:val="center"/>
              <w:rPr>
                <w:rFonts w:cs="Arial"/>
                <w:b/>
                <w:color w:val="000000" w:themeColor="text1"/>
              </w:rPr>
            </w:pPr>
            <w:r w:rsidRPr="002812E2">
              <w:rPr>
                <w:rFonts w:cs="Arial"/>
                <w:b/>
                <w:color w:val="000000" w:themeColor="text1"/>
              </w:rPr>
              <w:t>LOT 2</w:t>
            </w:r>
          </w:p>
        </w:tc>
        <w:tc>
          <w:tcPr>
            <w:tcW w:w="4337" w:type="dxa"/>
          </w:tcPr>
          <w:p w:rsidR="002812E2" w:rsidRPr="002812E2" w:rsidRDefault="002812E2" w:rsidP="002812E2">
            <w:pPr>
              <w:pStyle w:val="Pargrafdellista"/>
              <w:spacing w:line="276" w:lineRule="auto"/>
              <w:ind w:left="0"/>
              <w:rPr>
                <w:rFonts w:cs="Arial"/>
                <w:b/>
                <w:color w:val="000000" w:themeColor="text1"/>
              </w:rPr>
            </w:pPr>
            <w:r w:rsidRPr="002812E2">
              <w:rPr>
                <w:rFonts w:cs="Arial"/>
                <w:b/>
              </w:rPr>
              <w:t>PREU UNITARI DE L’ACTIVITAT</w:t>
            </w:r>
            <w:r w:rsidRPr="002812E2">
              <w:rPr>
                <w:rFonts w:cs="Arial"/>
                <w:b/>
              </w:rPr>
              <w:t xml:space="preserve"> </w:t>
            </w:r>
            <w:r w:rsidRPr="002812E2">
              <w:rPr>
                <w:rFonts w:cs="Arial"/>
                <w:b/>
              </w:rPr>
              <w:t>sense IVA</w:t>
            </w:r>
          </w:p>
        </w:tc>
      </w:tr>
      <w:tr w:rsidR="002812E2" w:rsidRPr="002812E2" w:rsidTr="002812E2">
        <w:trPr>
          <w:trHeight w:val="1047"/>
        </w:trPr>
        <w:tc>
          <w:tcPr>
            <w:tcW w:w="5245" w:type="dxa"/>
          </w:tcPr>
          <w:p w:rsidR="002812E2" w:rsidRPr="002812E2" w:rsidRDefault="002812E2" w:rsidP="002812E2">
            <w:pPr>
              <w:spacing w:line="276" w:lineRule="auto"/>
              <w:ind w:left="1"/>
              <w:contextualSpacing/>
              <w:rPr>
                <w:rFonts w:cs="Arial"/>
                <w:color w:val="000000" w:themeColor="text1"/>
              </w:rPr>
            </w:pPr>
            <w:r w:rsidRPr="002812E2">
              <w:rPr>
                <w:rFonts w:cs="Arial"/>
                <w:color w:val="000000" w:themeColor="text1"/>
              </w:rPr>
              <w:t>Gestió del Servei “Temps per a Tu” adreçat a infants I adolescents de 4 a 17 anys als Districtes de Ciutat Vella, Eixample, Sants-Montjuïc,  Sant Andreu i Sant Martí.</w:t>
            </w:r>
          </w:p>
        </w:tc>
        <w:tc>
          <w:tcPr>
            <w:tcW w:w="4337" w:type="dxa"/>
          </w:tcPr>
          <w:p w:rsidR="002812E2" w:rsidRPr="002812E2" w:rsidRDefault="002812E2" w:rsidP="002812E2">
            <w:pPr>
              <w:pStyle w:val="Pargrafdellista"/>
              <w:spacing w:line="276" w:lineRule="auto"/>
              <w:ind w:left="0"/>
              <w:jc w:val="center"/>
              <w:rPr>
                <w:rFonts w:cs="Arial"/>
                <w:color w:val="000000" w:themeColor="text1"/>
              </w:rPr>
            </w:pPr>
          </w:p>
        </w:tc>
      </w:tr>
    </w:tbl>
    <w:p w:rsidR="00E63BD7" w:rsidRPr="002812E2" w:rsidRDefault="00E63BD7" w:rsidP="002812E2">
      <w:pPr>
        <w:spacing w:line="276" w:lineRule="auto"/>
        <w:rPr>
          <w:rFonts w:cs="Arial"/>
        </w:rPr>
      </w:pPr>
    </w:p>
    <w:p w:rsidR="00E63BD7" w:rsidRPr="002812E2" w:rsidRDefault="00E63BD7" w:rsidP="002812E2">
      <w:pPr>
        <w:spacing w:line="276" w:lineRule="auto"/>
        <w:rPr>
          <w:rFonts w:cs="Arial"/>
        </w:rPr>
      </w:pPr>
      <w:r w:rsidRPr="002812E2">
        <w:rPr>
          <w:rFonts w:cs="Arial"/>
        </w:rPr>
        <w:t xml:space="preserve">Així mateix presenta la següent </w:t>
      </w:r>
      <w:r w:rsidRPr="002812E2">
        <w:rPr>
          <w:rFonts w:cs="Arial"/>
          <w:b/>
        </w:rPr>
        <w:t>OFERTA RELATIVA ALS CRITERIS D’ADJUDICACIÓ AVALUABLES MITJANÇANT LA UTILITZACIÓ DE FÓRMULES</w:t>
      </w:r>
      <w:r w:rsidRPr="002812E2">
        <w:rPr>
          <w:rFonts w:cs="Arial"/>
        </w:rPr>
        <w:t xml:space="preserve"> (criteris automàtics):</w:t>
      </w:r>
    </w:p>
    <w:p w:rsidR="00461765" w:rsidRPr="002812E2" w:rsidRDefault="00461765" w:rsidP="002812E2">
      <w:pPr>
        <w:spacing w:line="276" w:lineRule="auto"/>
        <w:rPr>
          <w:rFonts w:cs="Arial"/>
        </w:rPr>
      </w:pPr>
    </w:p>
    <w:p w:rsidR="0066777B" w:rsidRPr="002812E2" w:rsidRDefault="00461765" w:rsidP="002812E2">
      <w:pPr>
        <w:spacing w:line="276" w:lineRule="auto"/>
        <w:rPr>
          <w:rFonts w:cs="Arial"/>
        </w:rPr>
      </w:pPr>
      <w:r w:rsidRPr="002812E2">
        <w:rPr>
          <w:rFonts w:cs="Arial"/>
          <w:b/>
        </w:rPr>
        <w:t>DECLARA SOTA LA SEVA RESPONSABILITAT</w:t>
      </w:r>
      <w:r w:rsidR="00DF7000" w:rsidRPr="002812E2">
        <w:rPr>
          <w:rFonts w:cs="Arial"/>
        </w:rPr>
        <w:t xml:space="preserve"> que </w:t>
      </w:r>
      <w:r w:rsidR="002812E2" w:rsidRPr="002812E2">
        <w:rPr>
          <w:rFonts w:cs="Arial"/>
          <w:b/>
          <w:color w:val="000000" w:themeColor="text1"/>
        </w:rPr>
        <w:t>incrementarà</w:t>
      </w:r>
      <w:r w:rsidR="002812E2" w:rsidRPr="002812E2">
        <w:rPr>
          <w:rFonts w:cs="Arial"/>
          <w:b/>
          <w:color w:val="000000" w:themeColor="text1"/>
        </w:rPr>
        <w:t xml:space="preserve"> el nombre mínim</w:t>
      </w:r>
      <w:r w:rsidR="002812E2" w:rsidRPr="002812E2">
        <w:rPr>
          <w:rFonts w:cs="Arial"/>
          <w:color w:val="000000" w:themeColor="text1"/>
        </w:rPr>
        <w:t xml:space="preserve"> </w:t>
      </w:r>
      <w:r w:rsidR="002812E2" w:rsidRPr="002812E2">
        <w:rPr>
          <w:rFonts w:cs="Arial"/>
          <w:b/>
          <w:color w:val="000000" w:themeColor="text1"/>
        </w:rPr>
        <w:t>de sortides dins el Programa “Temps per a Tu”</w:t>
      </w:r>
      <w:r w:rsidR="002812E2" w:rsidRPr="002812E2">
        <w:rPr>
          <w:rFonts w:cs="Arial"/>
          <w:color w:val="000000" w:themeColor="text1"/>
        </w:rPr>
        <w:t xml:space="preserve"> organitzades d’acord al que s’estableix a la clàusula 2.5. del Plec de prescripcions tècniques particulars</w:t>
      </w:r>
      <w:r w:rsidR="002812E2" w:rsidRPr="002812E2">
        <w:rPr>
          <w:rFonts w:cs="Arial"/>
          <w:color w:val="000000" w:themeColor="text1"/>
        </w:rPr>
        <w:t xml:space="preserve"> </w:t>
      </w:r>
      <w:r w:rsidR="002812E2" w:rsidRPr="002812E2">
        <w:rPr>
          <w:rFonts w:eastAsiaTheme="minorHAnsi" w:cs="Arial"/>
          <w:lang w:eastAsia="en-US"/>
        </w:rPr>
        <w:t>(marcar amb una X):</w:t>
      </w:r>
    </w:p>
    <w:p w:rsidR="00F8789D" w:rsidRPr="002812E2" w:rsidRDefault="00F8789D" w:rsidP="002812E2">
      <w:pPr>
        <w:spacing w:line="276" w:lineRule="auto"/>
        <w:rPr>
          <w:rFonts w:cs="Arial"/>
        </w:rPr>
      </w:pPr>
    </w:p>
    <w:tbl>
      <w:tblPr>
        <w:tblW w:w="976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40"/>
        <w:gridCol w:w="1627"/>
      </w:tblGrid>
      <w:tr w:rsidR="002812E2" w:rsidRPr="002812E2" w:rsidTr="002812E2">
        <w:trPr>
          <w:trHeight w:val="520"/>
        </w:trPr>
        <w:tc>
          <w:tcPr>
            <w:tcW w:w="8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2E2" w:rsidRPr="002812E2" w:rsidRDefault="002812E2" w:rsidP="002812E2">
            <w:pPr>
              <w:spacing w:line="276" w:lineRule="auto"/>
              <w:rPr>
                <w:rFonts w:cs="Arial"/>
              </w:rPr>
            </w:pPr>
            <w:r w:rsidRPr="002812E2">
              <w:rPr>
                <w:rFonts w:cs="Arial"/>
              </w:rPr>
              <w:t>Per l’increment en la realització d’1 sortida més cada curs escolar del període contractual per a cada grup del Lot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2E2" w:rsidRPr="002812E2" w:rsidRDefault="002812E2" w:rsidP="002812E2">
            <w:pPr>
              <w:spacing w:line="276" w:lineRule="auto"/>
              <w:rPr>
                <w:rFonts w:cs="Arial"/>
              </w:rPr>
            </w:pPr>
          </w:p>
        </w:tc>
      </w:tr>
      <w:tr w:rsidR="002812E2" w:rsidRPr="002812E2" w:rsidTr="002812E2">
        <w:trPr>
          <w:trHeight w:val="384"/>
        </w:trPr>
        <w:tc>
          <w:tcPr>
            <w:tcW w:w="8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2E2" w:rsidRPr="002812E2" w:rsidRDefault="002812E2" w:rsidP="002812E2">
            <w:pPr>
              <w:spacing w:line="276" w:lineRule="auto"/>
              <w:rPr>
                <w:rFonts w:cs="Arial"/>
              </w:rPr>
            </w:pPr>
            <w:r w:rsidRPr="002812E2">
              <w:rPr>
                <w:rFonts w:cs="Arial"/>
              </w:rPr>
              <w:t>Per l’increment en la realització de 2 sortides més cada curs escolar del període contractual per a cada grup del Lot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2E2" w:rsidRPr="002812E2" w:rsidRDefault="002812E2" w:rsidP="002812E2">
            <w:pPr>
              <w:spacing w:line="276" w:lineRule="auto"/>
              <w:rPr>
                <w:rFonts w:cs="Arial"/>
              </w:rPr>
            </w:pPr>
          </w:p>
        </w:tc>
      </w:tr>
    </w:tbl>
    <w:p w:rsidR="0066777B" w:rsidRPr="002812E2" w:rsidRDefault="0066777B" w:rsidP="002812E2">
      <w:pPr>
        <w:spacing w:line="276" w:lineRule="auto"/>
        <w:rPr>
          <w:rFonts w:cs="Arial"/>
        </w:rPr>
      </w:pPr>
    </w:p>
    <w:p w:rsidR="002812E2" w:rsidRPr="002812E2" w:rsidRDefault="00461765" w:rsidP="002812E2">
      <w:pPr>
        <w:spacing w:line="276" w:lineRule="auto"/>
        <w:rPr>
          <w:rFonts w:cs="Arial"/>
        </w:rPr>
      </w:pPr>
      <w:r w:rsidRPr="002812E2">
        <w:rPr>
          <w:rFonts w:cs="Arial"/>
          <w:b/>
        </w:rPr>
        <w:t xml:space="preserve">DECLARA SOTA LA SEVA RESPONSABILITAT </w:t>
      </w:r>
      <w:r w:rsidRPr="002812E2">
        <w:rPr>
          <w:rFonts w:cs="Arial"/>
        </w:rPr>
        <w:t xml:space="preserve">que </w:t>
      </w:r>
      <w:r w:rsidR="002812E2" w:rsidRPr="002812E2">
        <w:rPr>
          <w:rFonts w:cs="Arial"/>
          <w:b/>
          <w:color w:val="000000" w:themeColor="text1"/>
        </w:rPr>
        <w:t xml:space="preserve">incrementarà </w:t>
      </w:r>
      <w:r w:rsidR="002812E2" w:rsidRPr="002812E2">
        <w:rPr>
          <w:rFonts w:cs="Arial"/>
          <w:b/>
          <w:color w:val="000000" w:themeColor="text1"/>
        </w:rPr>
        <w:t xml:space="preserve">les </w:t>
      </w:r>
      <w:r w:rsidR="002812E2" w:rsidRPr="002812E2">
        <w:rPr>
          <w:rFonts w:cs="Arial"/>
          <w:b/>
          <w:color w:val="000000" w:themeColor="text1"/>
        </w:rPr>
        <w:t>activitats amb infants i famílies al Programa</w:t>
      </w:r>
      <w:r w:rsidR="002812E2" w:rsidRPr="002812E2">
        <w:rPr>
          <w:rFonts w:cs="Arial"/>
        </w:rPr>
        <w:t xml:space="preserve"> </w:t>
      </w:r>
      <w:r w:rsidR="002812E2" w:rsidRPr="002812E2">
        <w:rPr>
          <w:rFonts w:eastAsiaTheme="minorHAnsi" w:cs="Arial"/>
          <w:lang w:eastAsia="en-US"/>
        </w:rPr>
        <w:t>(marcar amb una X):</w:t>
      </w:r>
    </w:p>
    <w:p w:rsidR="00F8789D" w:rsidRPr="002812E2" w:rsidRDefault="00F8789D" w:rsidP="002812E2">
      <w:pPr>
        <w:spacing w:line="276" w:lineRule="auto"/>
        <w:rPr>
          <w:rFonts w:eastAsiaTheme="minorHAnsi" w:cs="Arial"/>
          <w:lang w:eastAsia="en-US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7862"/>
        <w:gridCol w:w="1965"/>
      </w:tblGrid>
      <w:tr w:rsidR="002812E2" w:rsidRPr="002812E2" w:rsidTr="002812E2">
        <w:trPr>
          <w:trHeight w:val="289"/>
        </w:trPr>
        <w:tc>
          <w:tcPr>
            <w:tcW w:w="7862" w:type="dxa"/>
          </w:tcPr>
          <w:p w:rsidR="002812E2" w:rsidRPr="002812E2" w:rsidRDefault="002812E2" w:rsidP="002812E2">
            <w:pPr>
              <w:spacing w:line="276" w:lineRule="auto"/>
              <w:rPr>
                <w:rFonts w:cs="Arial"/>
                <w:color w:val="000000" w:themeColor="text1"/>
              </w:rPr>
            </w:pPr>
            <w:r w:rsidRPr="002812E2">
              <w:rPr>
                <w:rFonts w:cs="Arial"/>
                <w:color w:val="000000" w:themeColor="text1"/>
              </w:rPr>
              <w:t>Per l’increment d’1 sortida anual</w:t>
            </w:r>
          </w:p>
        </w:tc>
        <w:tc>
          <w:tcPr>
            <w:tcW w:w="1965" w:type="dxa"/>
          </w:tcPr>
          <w:p w:rsidR="002812E2" w:rsidRPr="002812E2" w:rsidRDefault="002812E2" w:rsidP="002812E2">
            <w:pPr>
              <w:spacing w:line="276" w:lineRule="auto"/>
              <w:rPr>
                <w:rFonts w:cs="Arial"/>
                <w:color w:val="000000" w:themeColor="text1"/>
              </w:rPr>
            </w:pPr>
          </w:p>
        </w:tc>
      </w:tr>
      <w:tr w:rsidR="002812E2" w:rsidRPr="002812E2" w:rsidTr="002812E2">
        <w:trPr>
          <w:trHeight w:val="289"/>
        </w:trPr>
        <w:tc>
          <w:tcPr>
            <w:tcW w:w="7862" w:type="dxa"/>
          </w:tcPr>
          <w:p w:rsidR="002812E2" w:rsidRPr="002812E2" w:rsidRDefault="002812E2" w:rsidP="002812E2">
            <w:pPr>
              <w:spacing w:line="276" w:lineRule="auto"/>
              <w:rPr>
                <w:rFonts w:cs="Arial"/>
                <w:color w:val="000000" w:themeColor="text1"/>
              </w:rPr>
            </w:pPr>
            <w:r w:rsidRPr="002812E2">
              <w:rPr>
                <w:rFonts w:cs="Arial"/>
                <w:color w:val="000000" w:themeColor="text1"/>
              </w:rPr>
              <w:t>Per l’increment de 2 sortides anuals.</w:t>
            </w:r>
          </w:p>
        </w:tc>
        <w:tc>
          <w:tcPr>
            <w:tcW w:w="1965" w:type="dxa"/>
          </w:tcPr>
          <w:p w:rsidR="002812E2" w:rsidRPr="002812E2" w:rsidRDefault="002812E2" w:rsidP="002812E2">
            <w:pPr>
              <w:spacing w:line="276" w:lineRule="auto"/>
              <w:rPr>
                <w:rFonts w:cs="Arial"/>
                <w:color w:val="000000" w:themeColor="text1"/>
              </w:rPr>
            </w:pPr>
          </w:p>
        </w:tc>
      </w:tr>
      <w:tr w:rsidR="002812E2" w:rsidRPr="002812E2" w:rsidTr="002812E2">
        <w:trPr>
          <w:trHeight w:val="306"/>
        </w:trPr>
        <w:tc>
          <w:tcPr>
            <w:tcW w:w="7862" w:type="dxa"/>
          </w:tcPr>
          <w:p w:rsidR="002812E2" w:rsidRPr="002812E2" w:rsidRDefault="002812E2" w:rsidP="002812E2">
            <w:pPr>
              <w:spacing w:line="276" w:lineRule="auto"/>
              <w:rPr>
                <w:rFonts w:cs="Arial"/>
                <w:color w:val="000000" w:themeColor="text1"/>
              </w:rPr>
            </w:pPr>
            <w:r w:rsidRPr="002812E2">
              <w:rPr>
                <w:rFonts w:cs="Arial"/>
                <w:color w:val="000000" w:themeColor="text1"/>
              </w:rPr>
              <w:t>Per l’increment de 3 sortides anuals.</w:t>
            </w:r>
          </w:p>
        </w:tc>
        <w:tc>
          <w:tcPr>
            <w:tcW w:w="1965" w:type="dxa"/>
          </w:tcPr>
          <w:p w:rsidR="002812E2" w:rsidRPr="002812E2" w:rsidRDefault="002812E2" w:rsidP="002812E2">
            <w:pPr>
              <w:spacing w:line="276" w:lineRule="auto"/>
              <w:rPr>
                <w:rFonts w:cs="Arial"/>
                <w:color w:val="000000" w:themeColor="text1"/>
              </w:rPr>
            </w:pPr>
          </w:p>
        </w:tc>
      </w:tr>
    </w:tbl>
    <w:p w:rsidR="002812E2" w:rsidRPr="002812E2" w:rsidRDefault="002812E2" w:rsidP="002812E2">
      <w:pPr>
        <w:spacing w:line="276" w:lineRule="auto"/>
        <w:rPr>
          <w:rFonts w:eastAsiaTheme="minorHAnsi" w:cs="Arial"/>
          <w:lang w:eastAsia="en-US"/>
        </w:rPr>
      </w:pPr>
    </w:p>
    <w:p w:rsidR="002812E2" w:rsidRPr="002812E2" w:rsidRDefault="002812E2" w:rsidP="002812E2">
      <w:pPr>
        <w:spacing w:line="276" w:lineRule="auto"/>
        <w:rPr>
          <w:rFonts w:cs="Arial"/>
        </w:rPr>
      </w:pPr>
      <w:r w:rsidRPr="002812E2">
        <w:rPr>
          <w:rFonts w:cs="Arial"/>
          <w:b/>
        </w:rPr>
        <w:t xml:space="preserve">DECLARA SOTA LA SEVA RESPONSABILITAT </w:t>
      </w:r>
      <w:r w:rsidRPr="002812E2">
        <w:rPr>
          <w:rFonts w:cs="Arial"/>
        </w:rPr>
        <w:t xml:space="preserve">que </w:t>
      </w:r>
      <w:r w:rsidRPr="002812E2">
        <w:rPr>
          <w:rFonts w:cs="Arial"/>
          <w:b/>
          <w:color w:val="000000" w:themeColor="text1"/>
        </w:rPr>
        <w:t xml:space="preserve">incrementarà </w:t>
      </w:r>
      <w:r w:rsidRPr="002812E2">
        <w:rPr>
          <w:rFonts w:eastAsiaTheme="minorHAnsi" w:cs="Arial"/>
          <w:b/>
          <w:lang w:eastAsia="en-US"/>
        </w:rPr>
        <w:t>les hores de formació als monitors i monitores respecte de les contemplades al conveni que regula el sector</w:t>
      </w:r>
      <w:r w:rsidRPr="002812E2">
        <w:rPr>
          <w:rFonts w:eastAsiaTheme="minorHAnsi" w:cs="Arial"/>
          <w:lang w:eastAsia="en-US"/>
        </w:rPr>
        <w:t xml:space="preserve"> </w:t>
      </w:r>
      <w:r w:rsidRPr="002812E2">
        <w:rPr>
          <w:rFonts w:eastAsiaTheme="minorHAnsi" w:cs="Arial"/>
          <w:lang w:eastAsia="en-US"/>
        </w:rPr>
        <w:t>(marcar amb una X):</w:t>
      </w:r>
    </w:p>
    <w:p w:rsidR="002812E2" w:rsidRPr="002812E2" w:rsidRDefault="002812E2" w:rsidP="002812E2">
      <w:pPr>
        <w:spacing w:line="276" w:lineRule="auto"/>
        <w:rPr>
          <w:rFonts w:eastAsiaTheme="minorHAnsi" w:cs="Arial"/>
          <w:lang w:eastAsia="en-US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7898"/>
        <w:gridCol w:w="1974"/>
      </w:tblGrid>
      <w:tr w:rsidR="002812E2" w:rsidRPr="002812E2" w:rsidTr="002812E2">
        <w:trPr>
          <w:trHeight w:val="289"/>
        </w:trPr>
        <w:tc>
          <w:tcPr>
            <w:tcW w:w="7898" w:type="dxa"/>
          </w:tcPr>
          <w:p w:rsidR="002812E2" w:rsidRPr="002812E2" w:rsidRDefault="002812E2" w:rsidP="002812E2">
            <w:pPr>
              <w:spacing w:line="276" w:lineRule="auto"/>
              <w:rPr>
                <w:rFonts w:cs="Arial"/>
                <w:color w:val="000000" w:themeColor="text1"/>
              </w:rPr>
            </w:pPr>
            <w:r w:rsidRPr="002812E2">
              <w:rPr>
                <w:rFonts w:cs="Arial"/>
                <w:color w:val="000000" w:themeColor="text1"/>
              </w:rPr>
              <w:t xml:space="preserve">Per l’increment </w:t>
            </w:r>
            <w:r w:rsidRPr="002812E2">
              <w:rPr>
                <w:rFonts w:eastAsiaTheme="minorHAnsi" w:cs="Arial"/>
                <w:lang w:eastAsia="en-US"/>
              </w:rPr>
              <w:t xml:space="preserve">de 2 hores de formació  </w:t>
            </w:r>
          </w:p>
        </w:tc>
        <w:tc>
          <w:tcPr>
            <w:tcW w:w="1974" w:type="dxa"/>
          </w:tcPr>
          <w:p w:rsidR="002812E2" w:rsidRPr="002812E2" w:rsidRDefault="002812E2" w:rsidP="002812E2">
            <w:pPr>
              <w:spacing w:line="276" w:lineRule="auto"/>
              <w:rPr>
                <w:rFonts w:cs="Arial"/>
                <w:color w:val="000000" w:themeColor="text1"/>
              </w:rPr>
            </w:pPr>
          </w:p>
        </w:tc>
      </w:tr>
      <w:tr w:rsidR="002812E2" w:rsidRPr="002812E2" w:rsidTr="002812E2">
        <w:trPr>
          <w:trHeight w:val="289"/>
        </w:trPr>
        <w:tc>
          <w:tcPr>
            <w:tcW w:w="7898" w:type="dxa"/>
          </w:tcPr>
          <w:p w:rsidR="002812E2" w:rsidRPr="002812E2" w:rsidRDefault="002812E2" w:rsidP="002812E2">
            <w:pPr>
              <w:spacing w:line="276" w:lineRule="auto"/>
              <w:rPr>
                <w:rFonts w:cs="Arial"/>
                <w:color w:val="000000" w:themeColor="text1"/>
              </w:rPr>
            </w:pPr>
            <w:r w:rsidRPr="002812E2">
              <w:rPr>
                <w:rFonts w:cs="Arial"/>
                <w:color w:val="000000" w:themeColor="text1"/>
              </w:rPr>
              <w:t xml:space="preserve">Per l’increment </w:t>
            </w:r>
            <w:r w:rsidRPr="002812E2">
              <w:rPr>
                <w:rFonts w:eastAsiaTheme="minorHAnsi" w:cs="Arial"/>
                <w:lang w:eastAsia="en-US"/>
              </w:rPr>
              <w:t xml:space="preserve">de 3 hores de formació </w:t>
            </w:r>
            <w:r w:rsidRPr="002812E2">
              <w:rPr>
                <w:rFonts w:cs="Arial"/>
                <w:color w:val="000000" w:themeColor="text1"/>
              </w:rPr>
              <w:t>.</w:t>
            </w:r>
          </w:p>
        </w:tc>
        <w:tc>
          <w:tcPr>
            <w:tcW w:w="1974" w:type="dxa"/>
          </w:tcPr>
          <w:p w:rsidR="002812E2" w:rsidRPr="002812E2" w:rsidRDefault="002812E2" w:rsidP="002812E2">
            <w:pPr>
              <w:spacing w:line="276" w:lineRule="auto"/>
              <w:rPr>
                <w:rFonts w:cs="Arial"/>
                <w:color w:val="000000" w:themeColor="text1"/>
              </w:rPr>
            </w:pPr>
          </w:p>
        </w:tc>
      </w:tr>
      <w:tr w:rsidR="002812E2" w:rsidRPr="002812E2" w:rsidTr="002812E2">
        <w:trPr>
          <w:trHeight w:val="306"/>
        </w:trPr>
        <w:tc>
          <w:tcPr>
            <w:tcW w:w="7898" w:type="dxa"/>
          </w:tcPr>
          <w:p w:rsidR="002812E2" w:rsidRPr="002812E2" w:rsidRDefault="002812E2" w:rsidP="002812E2">
            <w:pPr>
              <w:spacing w:line="276" w:lineRule="auto"/>
              <w:rPr>
                <w:rFonts w:cs="Arial"/>
                <w:color w:val="000000" w:themeColor="text1"/>
              </w:rPr>
            </w:pPr>
            <w:r w:rsidRPr="002812E2">
              <w:rPr>
                <w:rFonts w:cs="Arial"/>
                <w:color w:val="000000" w:themeColor="text1"/>
              </w:rPr>
              <w:t xml:space="preserve">Per l’increment </w:t>
            </w:r>
            <w:r w:rsidRPr="002812E2">
              <w:rPr>
                <w:rFonts w:eastAsiaTheme="minorHAnsi" w:cs="Arial"/>
                <w:lang w:eastAsia="en-US"/>
              </w:rPr>
              <w:t xml:space="preserve">de 4 hores de formació </w:t>
            </w:r>
            <w:r w:rsidRPr="002812E2">
              <w:rPr>
                <w:rFonts w:cs="Arial"/>
                <w:color w:val="000000" w:themeColor="text1"/>
              </w:rPr>
              <w:t>.</w:t>
            </w:r>
          </w:p>
        </w:tc>
        <w:tc>
          <w:tcPr>
            <w:tcW w:w="1974" w:type="dxa"/>
          </w:tcPr>
          <w:p w:rsidR="002812E2" w:rsidRPr="002812E2" w:rsidRDefault="002812E2" w:rsidP="002812E2">
            <w:pPr>
              <w:spacing w:line="276" w:lineRule="auto"/>
              <w:rPr>
                <w:rFonts w:cs="Arial"/>
                <w:color w:val="000000" w:themeColor="text1"/>
              </w:rPr>
            </w:pPr>
          </w:p>
        </w:tc>
      </w:tr>
    </w:tbl>
    <w:p w:rsidR="002812E2" w:rsidRPr="002812E2" w:rsidRDefault="002812E2" w:rsidP="002812E2">
      <w:pPr>
        <w:spacing w:line="276" w:lineRule="auto"/>
        <w:rPr>
          <w:rFonts w:eastAsiaTheme="minorHAnsi" w:cs="Arial"/>
          <w:lang w:eastAsia="en-US"/>
        </w:rPr>
      </w:pPr>
    </w:p>
    <w:p w:rsidR="00E63BD7" w:rsidRPr="002812E2" w:rsidRDefault="00E63BD7" w:rsidP="002812E2">
      <w:pPr>
        <w:spacing w:line="276" w:lineRule="auto"/>
        <w:rPr>
          <w:rFonts w:cs="Arial"/>
          <w:i/>
          <w:snapToGrid w:val="0"/>
          <w:color w:val="FF0000"/>
          <w:lang w:eastAsia="es-ES"/>
        </w:rPr>
      </w:pPr>
    </w:p>
    <w:p w:rsidR="002812E2" w:rsidRPr="002812E2" w:rsidRDefault="002812E2" w:rsidP="002812E2">
      <w:pPr>
        <w:spacing w:line="276" w:lineRule="auto"/>
        <w:rPr>
          <w:rFonts w:cs="Arial"/>
        </w:rPr>
      </w:pPr>
      <w:r w:rsidRPr="002812E2">
        <w:rPr>
          <w:rFonts w:cs="Arial"/>
          <w:b/>
        </w:rPr>
        <w:lastRenderedPageBreak/>
        <w:t xml:space="preserve">DECLARA SOTA LA SEVA RESPONSABILITAT </w:t>
      </w:r>
      <w:r w:rsidRPr="002812E2">
        <w:rPr>
          <w:rFonts w:cs="Arial"/>
        </w:rPr>
        <w:t xml:space="preserve">que </w:t>
      </w:r>
      <w:r w:rsidRPr="002812E2">
        <w:rPr>
          <w:rFonts w:cs="Arial"/>
          <w:b/>
          <w:color w:val="000000" w:themeColor="text1"/>
        </w:rPr>
        <w:t>contractarà</w:t>
      </w:r>
      <w:r w:rsidRPr="002812E2">
        <w:rPr>
          <w:rFonts w:cs="Arial"/>
          <w:b/>
          <w:color w:val="000000" w:themeColor="text1"/>
        </w:rPr>
        <w:t xml:space="preserve"> </w:t>
      </w:r>
      <w:r w:rsidRPr="002812E2">
        <w:rPr>
          <w:rFonts w:eastAsiaTheme="minorHAnsi" w:cs="Arial"/>
          <w:b/>
          <w:lang w:eastAsia="en-US"/>
        </w:rPr>
        <w:t>persones vinculades a la prestació del ser</w:t>
      </w:r>
      <w:r w:rsidRPr="002812E2">
        <w:rPr>
          <w:rFonts w:eastAsiaTheme="minorHAnsi" w:cs="Arial"/>
          <w:b/>
          <w:lang w:eastAsia="en-US"/>
        </w:rPr>
        <w:t xml:space="preserve">vei en situació de discapacitat </w:t>
      </w:r>
      <w:r w:rsidRPr="002812E2">
        <w:rPr>
          <w:rFonts w:eastAsiaTheme="minorHAnsi" w:cs="Arial"/>
          <w:lang w:eastAsia="en-US"/>
        </w:rPr>
        <w:t>(marcar amb una X):</w:t>
      </w:r>
    </w:p>
    <w:p w:rsidR="002812E2" w:rsidRPr="002812E2" w:rsidRDefault="002812E2" w:rsidP="002812E2">
      <w:pPr>
        <w:spacing w:line="276" w:lineRule="auto"/>
        <w:rPr>
          <w:rFonts w:eastAsiaTheme="minorHAnsi" w:cs="Arial"/>
          <w:lang w:eastAsia="en-US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7850"/>
        <w:gridCol w:w="1962"/>
      </w:tblGrid>
      <w:tr w:rsidR="002812E2" w:rsidRPr="002812E2" w:rsidTr="002812E2">
        <w:trPr>
          <w:trHeight w:val="306"/>
        </w:trPr>
        <w:tc>
          <w:tcPr>
            <w:tcW w:w="7850" w:type="dxa"/>
          </w:tcPr>
          <w:p w:rsidR="002812E2" w:rsidRPr="002812E2" w:rsidRDefault="002812E2" w:rsidP="002812E2">
            <w:pPr>
              <w:spacing w:line="276" w:lineRule="auto"/>
              <w:rPr>
                <w:rFonts w:cs="Arial"/>
                <w:color w:val="000000" w:themeColor="text1"/>
              </w:rPr>
            </w:pPr>
            <w:r w:rsidRPr="002812E2">
              <w:rPr>
                <w:rFonts w:cs="Arial"/>
                <w:color w:val="000000" w:themeColor="text1"/>
              </w:rPr>
              <w:t xml:space="preserve">Per la contractació </w:t>
            </w:r>
            <w:r w:rsidRPr="002812E2">
              <w:rPr>
                <w:rFonts w:eastAsiaTheme="minorHAnsi" w:cs="Arial"/>
                <w:lang w:eastAsia="en-US"/>
              </w:rPr>
              <w:t>d’1 persona</w:t>
            </w:r>
            <w:r w:rsidRPr="002812E2">
              <w:rPr>
                <w:rFonts w:eastAsiaTheme="minorHAnsi" w:cs="Arial"/>
                <w:lang w:eastAsia="en-US"/>
              </w:rPr>
              <w:t xml:space="preserve">  </w:t>
            </w:r>
          </w:p>
        </w:tc>
        <w:tc>
          <w:tcPr>
            <w:tcW w:w="1962" w:type="dxa"/>
          </w:tcPr>
          <w:p w:rsidR="002812E2" w:rsidRPr="002812E2" w:rsidRDefault="002812E2" w:rsidP="002812E2">
            <w:pPr>
              <w:spacing w:line="276" w:lineRule="auto"/>
              <w:rPr>
                <w:rFonts w:cs="Arial"/>
                <w:color w:val="000000" w:themeColor="text1"/>
              </w:rPr>
            </w:pPr>
          </w:p>
        </w:tc>
      </w:tr>
      <w:tr w:rsidR="002812E2" w:rsidRPr="002812E2" w:rsidTr="002812E2">
        <w:trPr>
          <w:trHeight w:val="306"/>
        </w:trPr>
        <w:tc>
          <w:tcPr>
            <w:tcW w:w="7850" w:type="dxa"/>
          </w:tcPr>
          <w:p w:rsidR="002812E2" w:rsidRPr="002812E2" w:rsidRDefault="002812E2" w:rsidP="002812E2">
            <w:pPr>
              <w:spacing w:line="276" w:lineRule="auto"/>
              <w:rPr>
                <w:rFonts w:cs="Arial"/>
                <w:color w:val="000000" w:themeColor="text1"/>
              </w:rPr>
            </w:pPr>
            <w:r w:rsidRPr="002812E2">
              <w:rPr>
                <w:rFonts w:cs="Arial"/>
                <w:color w:val="000000" w:themeColor="text1"/>
              </w:rPr>
              <w:t xml:space="preserve">Per </w:t>
            </w:r>
            <w:r w:rsidRPr="002812E2">
              <w:rPr>
                <w:rFonts w:cs="Arial"/>
                <w:color w:val="000000" w:themeColor="text1"/>
              </w:rPr>
              <w:t>la contractació</w:t>
            </w:r>
            <w:r w:rsidRPr="002812E2">
              <w:rPr>
                <w:rFonts w:cs="Arial"/>
                <w:color w:val="000000" w:themeColor="text1"/>
              </w:rPr>
              <w:t xml:space="preserve"> </w:t>
            </w:r>
            <w:r w:rsidRPr="002812E2">
              <w:rPr>
                <w:rFonts w:eastAsiaTheme="minorHAnsi" w:cs="Arial"/>
                <w:lang w:eastAsia="en-US"/>
              </w:rPr>
              <w:t>de 2 persones o més</w:t>
            </w:r>
            <w:r w:rsidRPr="002812E2">
              <w:rPr>
                <w:rFonts w:eastAsiaTheme="minorHAnsi" w:cs="Arial"/>
                <w:lang w:eastAsia="en-US"/>
              </w:rPr>
              <w:t xml:space="preserve"> </w:t>
            </w:r>
            <w:r w:rsidRPr="002812E2">
              <w:rPr>
                <w:rFonts w:cs="Arial"/>
                <w:color w:val="000000" w:themeColor="text1"/>
              </w:rPr>
              <w:t>.</w:t>
            </w:r>
          </w:p>
        </w:tc>
        <w:tc>
          <w:tcPr>
            <w:tcW w:w="1962" w:type="dxa"/>
          </w:tcPr>
          <w:p w:rsidR="002812E2" w:rsidRPr="002812E2" w:rsidRDefault="002812E2" w:rsidP="002812E2">
            <w:pPr>
              <w:spacing w:line="276" w:lineRule="auto"/>
              <w:rPr>
                <w:rFonts w:cs="Arial"/>
                <w:color w:val="000000" w:themeColor="text1"/>
              </w:rPr>
            </w:pPr>
          </w:p>
        </w:tc>
      </w:tr>
    </w:tbl>
    <w:p w:rsidR="002812E2" w:rsidRPr="002812E2" w:rsidRDefault="002812E2" w:rsidP="002812E2">
      <w:pPr>
        <w:spacing w:line="276" w:lineRule="auto"/>
        <w:rPr>
          <w:rFonts w:eastAsiaTheme="minorHAnsi" w:cs="Arial"/>
          <w:lang w:eastAsia="en-US"/>
        </w:rPr>
      </w:pPr>
    </w:p>
    <w:p w:rsidR="002812E2" w:rsidRPr="002812E2" w:rsidRDefault="002812E2" w:rsidP="002812E2">
      <w:pPr>
        <w:spacing w:line="276" w:lineRule="auto"/>
        <w:rPr>
          <w:rFonts w:cs="Arial"/>
          <w:i/>
          <w:snapToGrid w:val="0"/>
          <w:color w:val="FF0000"/>
          <w:lang w:eastAsia="es-ES"/>
        </w:rPr>
      </w:pPr>
    </w:p>
    <w:p w:rsidR="002812E2" w:rsidRPr="002812E2" w:rsidRDefault="002812E2" w:rsidP="002812E2">
      <w:pPr>
        <w:spacing w:line="276" w:lineRule="auto"/>
        <w:rPr>
          <w:rFonts w:cs="Arial"/>
          <w:i/>
          <w:snapToGrid w:val="0"/>
          <w:color w:val="FF0000"/>
          <w:lang w:eastAsia="es-ES"/>
        </w:rPr>
      </w:pPr>
    </w:p>
    <w:p w:rsidR="00E63BD7" w:rsidRPr="002812E2" w:rsidRDefault="00E63BD7" w:rsidP="002812E2">
      <w:pPr>
        <w:spacing w:line="276" w:lineRule="auto"/>
        <w:rPr>
          <w:rFonts w:cs="Arial"/>
          <w:i/>
          <w:snapToGrid w:val="0"/>
          <w:color w:val="FF0000"/>
          <w:lang w:eastAsia="es-ES"/>
        </w:rPr>
      </w:pPr>
    </w:p>
    <w:p w:rsidR="000C2F9B" w:rsidRPr="002812E2" w:rsidRDefault="000C2F9B" w:rsidP="002812E2">
      <w:pPr>
        <w:spacing w:line="276" w:lineRule="auto"/>
        <w:rPr>
          <w:rFonts w:cs="Arial"/>
          <w:i/>
          <w:snapToGrid w:val="0"/>
          <w:lang w:eastAsia="es-ES"/>
        </w:rPr>
      </w:pPr>
    </w:p>
    <w:p w:rsidR="000C2F9B" w:rsidRPr="002812E2" w:rsidRDefault="000C2F9B" w:rsidP="002812E2">
      <w:pPr>
        <w:spacing w:line="276" w:lineRule="auto"/>
        <w:rPr>
          <w:rFonts w:cs="Arial"/>
          <w:i/>
          <w:snapToGrid w:val="0"/>
          <w:lang w:eastAsia="es-ES"/>
        </w:rPr>
      </w:pPr>
    </w:p>
    <w:p w:rsidR="00CC3FD0" w:rsidRPr="002812E2" w:rsidRDefault="00E63BD7" w:rsidP="002812E2">
      <w:pPr>
        <w:spacing w:line="276" w:lineRule="auto"/>
        <w:rPr>
          <w:rFonts w:cs="Arial"/>
          <w:i/>
        </w:rPr>
      </w:pPr>
      <w:r w:rsidRPr="002812E2">
        <w:rPr>
          <w:rFonts w:cs="Arial"/>
          <w:i/>
          <w:snapToGrid w:val="0"/>
          <w:lang w:eastAsia="es-ES"/>
        </w:rPr>
        <w:t xml:space="preserve"> [Signatura electrònica]</w:t>
      </w:r>
      <w:bookmarkStart w:id="0" w:name="_GoBack"/>
      <w:bookmarkEnd w:id="0"/>
    </w:p>
    <w:sectPr w:rsidR="00CC3FD0" w:rsidRPr="002812E2" w:rsidSect="00453024">
      <w:headerReference w:type="default" r:id="rId9"/>
      <w:footerReference w:type="default" r:id="rId10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1829826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12E2">
          <w:rPr>
            <w:noProof/>
          </w:rPr>
          <w:t>1</w:t>
        </w:r>
        <w:r>
          <w:fldChar w:fldCharType="end"/>
        </w:r>
      </w:p>
    </w:sdtContent>
  </w:sdt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2CC" w:rsidRDefault="000B62CC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5776167</wp:posOffset>
              </wp:positionH>
              <wp:positionV relativeFrom="paragraph">
                <wp:posOffset>-212193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B62CC" w:rsidRPr="00985DB9" w:rsidRDefault="000B62CC" w:rsidP="000B62CC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DR_009</w:t>
                          </w:r>
                        </w:p>
                        <w:p w:rsidR="000B62CC" w:rsidRPr="00985DB9" w:rsidRDefault="000B62CC" w:rsidP="000B62CC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4.8pt;margin-top:-16.7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zYQDhd8AAAALAQAADwAAAGRycy9kb3ducmV2LnhtbEyP&#10;0U6DQBBF3038h82Y+GLaxVKoIEOjJhpfW/sBCzsFIjtL2G2hf+/2yT5O5uTec4vtbHpxptF1lhGe&#10;lxEI4trqjhuEw8/n4gWE84q16i0TwoUcbMv7u0Ll2k68o/PeNyKEsMsVQuv9kEvp6paMcks7EIff&#10;0Y5G+XCOjdSjmkK46eUqilJpVMehoVUDfbRU/+5PBuH4PT0l2VR9+cNmt07fVbep7AXx8WF+ewXh&#10;afb/MFz1gzqUwamyJ9ZO9AhZlKUBRVjE8RrElYiSJMyrEFZxCrIs5O2G8g8AAP//AwBQSwECLQAU&#10;AAYACAAAACEAtoM4kv4AAADhAQAAEwAAAAAAAAAAAAAAAAAAAAAAW0NvbnRlbnRfVHlwZXNdLnht&#10;bFBLAQItABQABgAIAAAAIQA4/SH/1gAAAJQBAAALAAAAAAAAAAAAAAAAAC8BAABfcmVscy8ucmVs&#10;c1BLAQItABQABgAIAAAAIQCfFsj/JAIAACIEAAAOAAAAAAAAAAAAAAAAAC4CAABkcnMvZTJvRG9j&#10;LnhtbFBLAQItABQABgAIAAAAIQDNhAOF3wAAAAsBAAAPAAAAAAAAAAAAAAAAAH4EAABkcnMvZG93&#10;bnJldi54bWxQSwUGAAAAAAQABADzAAAAigUAAAAA&#10;" stroked="f">
              <v:textbox>
                <w:txbxContent>
                  <w:p w:rsidR="000B62CC" w:rsidRPr="00985DB9" w:rsidRDefault="000B62CC" w:rsidP="000B62CC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DR_009</w:t>
                    </w:r>
                  </w:p>
                  <w:p w:rsidR="000B62CC" w:rsidRPr="00985DB9" w:rsidRDefault="000B62CC" w:rsidP="000B62CC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8E67335"/>
    <w:multiLevelType w:val="hybridMultilevel"/>
    <w:tmpl w:val="22FC8E8C"/>
    <w:lvl w:ilvl="0" w:tplc="B8308B6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8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4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5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9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2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3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50"/>
  </w:num>
  <w:num w:numId="5">
    <w:abstractNumId w:val="24"/>
  </w:num>
  <w:num w:numId="6">
    <w:abstractNumId w:val="1"/>
  </w:num>
  <w:num w:numId="7">
    <w:abstractNumId w:val="42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7"/>
  </w:num>
  <w:num w:numId="13">
    <w:abstractNumId w:val="9"/>
  </w:num>
  <w:num w:numId="14">
    <w:abstractNumId w:val="3"/>
  </w:num>
  <w:num w:numId="15">
    <w:abstractNumId w:val="41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5"/>
  </w:num>
  <w:num w:numId="23">
    <w:abstractNumId w:val="13"/>
  </w:num>
  <w:num w:numId="24">
    <w:abstractNumId w:val="4"/>
  </w:num>
  <w:num w:numId="25">
    <w:abstractNumId w:val="12"/>
  </w:num>
  <w:num w:numId="26">
    <w:abstractNumId w:val="43"/>
  </w:num>
  <w:num w:numId="27">
    <w:abstractNumId w:val="29"/>
  </w:num>
  <w:num w:numId="28">
    <w:abstractNumId w:val="27"/>
  </w:num>
  <w:num w:numId="29">
    <w:abstractNumId w:val="48"/>
  </w:num>
  <w:num w:numId="30">
    <w:abstractNumId w:val="36"/>
  </w:num>
  <w:num w:numId="31">
    <w:abstractNumId w:val="26"/>
  </w:num>
  <w:num w:numId="32">
    <w:abstractNumId w:val="40"/>
  </w:num>
  <w:num w:numId="33">
    <w:abstractNumId w:val="17"/>
  </w:num>
  <w:num w:numId="34">
    <w:abstractNumId w:val="47"/>
  </w:num>
  <w:num w:numId="35">
    <w:abstractNumId w:val="38"/>
  </w:num>
  <w:num w:numId="36">
    <w:abstractNumId w:val="29"/>
    <w:lvlOverride w:ilvl="0">
      <w:startOverride w:val="1"/>
    </w:lvlOverride>
  </w:num>
  <w:num w:numId="37">
    <w:abstractNumId w:val="46"/>
  </w:num>
  <w:num w:numId="38">
    <w:abstractNumId w:val="8"/>
  </w:num>
  <w:num w:numId="39">
    <w:abstractNumId w:val="53"/>
  </w:num>
  <w:num w:numId="40">
    <w:abstractNumId w:val="14"/>
  </w:num>
  <w:num w:numId="41">
    <w:abstractNumId w:val="31"/>
  </w:num>
  <w:num w:numId="42">
    <w:abstractNumId w:val="30"/>
  </w:num>
  <w:num w:numId="43">
    <w:abstractNumId w:val="51"/>
  </w:num>
  <w:num w:numId="44">
    <w:abstractNumId w:val="52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9"/>
  </w:num>
  <w:num w:numId="52">
    <w:abstractNumId w:val="44"/>
  </w:num>
  <w:num w:numId="53">
    <w:abstractNumId w:val="39"/>
  </w:num>
  <w:num w:numId="54">
    <w:abstractNumId w:val="15"/>
  </w:num>
  <w:num w:numId="55">
    <w:abstractNumId w:val="3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B62CC"/>
    <w:rsid w:val="000C2F9B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2015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812E2"/>
    <w:rsid w:val="0029376F"/>
    <w:rsid w:val="00297544"/>
    <w:rsid w:val="002B7708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61765"/>
    <w:rsid w:val="00471564"/>
    <w:rsid w:val="004747DE"/>
    <w:rsid w:val="004A506E"/>
    <w:rsid w:val="004C305F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6777B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57F21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7E71A1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DF7000"/>
    <w:rsid w:val="00E023C0"/>
    <w:rsid w:val="00E07DB5"/>
    <w:rsid w:val="00E35869"/>
    <w:rsid w:val="00E40A37"/>
    <w:rsid w:val="00E63BD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8789D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ED5BD-4B5A-4BFB-97B1-1AC3CD69B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2024-04-04T11:18:00Z</cp:lastPrinted>
  <dcterms:created xsi:type="dcterms:W3CDTF">2024-02-13T15:35:00Z</dcterms:created>
  <dcterms:modified xsi:type="dcterms:W3CDTF">2024-05-08T09:15:00Z</dcterms:modified>
</cp:coreProperties>
</file>