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E27CC2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345349">
              <w:rPr>
                <w:rFonts w:cs="Arial"/>
                <w:color w:val="auto"/>
                <w:sz w:val="20"/>
                <w:szCs w:val="20"/>
              </w:rPr>
              <w:t>P2025071</w:t>
            </w:r>
          </w:p>
        </w:tc>
      </w:tr>
      <w:tr w:rsidR="00AC3AC8" w:rsidRPr="00AC3AC8" w:rsidTr="00E27CC2">
        <w:trPr>
          <w:trHeight w:val="577"/>
        </w:trPr>
        <w:tc>
          <w:tcPr>
            <w:tcW w:w="8612" w:type="dxa"/>
          </w:tcPr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34364D" w:rsidRPr="00A04147">
              <w:rPr>
                <w:rFonts w:cs="Arial"/>
                <w:color w:val="auto"/>
                <w:sz w:val="20"/>
                <w:szCs w:val="20"/>
              </w:rPr>
              <w:t xml:space="preserve">servei </w:t>
            </w:r>
            <w:r w:rsidR="00345349" w:rsidRPr="00345349">
              <w:rPr>
                <w:rFonts w:cs="Arial"/>
                <w:color w:val="auto"/>
                <w:sz w:val="20"/>
                <w:szCs w:val="20"/>
              </w:rPr>
              <w:t>de càtering per esdeveniments institucionals de l’Institut Municipal de Persones amb Discapacitat el 2025</w:t>
            </w:r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>Preu unitari sense IVA:</w:t>
      </w:r>
      <w:r w:rsidRPr="00AC3AC8">
        <w:rPr>
          <w:rFonts w:cs="Arial"/>
          <w:color w:val="FF0000"/>
          <w:sz w:val="20"/>
          <w:szCs w:val="20"/>
        </w:rPr>
        <w:t xml:space="preserve"> indicar import.</w:t>
      </w:r>
    </w:p>
    <w:p w:rsid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 xml:space="preserve">Preu unitari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9A60AF" w:rsidRDefault="009A60AF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345349" w:rsidRDefault="00345349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ALTRES ELEMENTS DE L’OFERTA:</w:t>
      </w:r>
    </w:p>
    <w:p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autoSpaceDE w:val="0"/>
        <w:autoSpaceDN w:val="0"/>
        <w:adjustRightInd w:val="0"/>
        <w:jc w:val="left"/>
        <w:rPr>
          <w:rFonts w:eastAsiaTheme="minorHAnsi" w:cs="Arial"/>
          <w:color w:val="auto"/>
          <w:sz w:val="20"/>
          <w:szCs w:val="20"/>
          <w:lang w:eastAsia="en-US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té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experiència en serveis o treballs efectuats de naturalesa igual o similar que els que constitueixen l’objecte d’aquest contracte en els serveis de càtering puntuals oferts en el marc d’actes públics o institucionals.</w:t>
      </w:r>
    </w:p>
    <w:p w:rsidR="009A60AF" w:rsidRPr="009A60AF" w:rsidRDefault="009A60AF" w:rsidP="009A60AF">
      <w:pPr>
        <w:autoSpaceDE w:val="0"/>
        <w:autoSpaceDN w:val="0"/>
        <w:adjustRightInd w:val="0"/>
        <w:jc w:val="left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De més 10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De entre 5 a 10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D’1 a 5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5 punts. </w:t>
      </w:r>
    </w:p>
    <w:p w:rsid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utilitzarà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vaixella, coberteria, tovalles i tovallons reutilitzables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reutilitzables i no d’un sol ús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 1/2 de la vaixella, coberteria, tovalles i tovallons són reutilitzables i l’altre 1/2,</w:t>
      </w:r>
    </w:p>
    <w:p w:rsidR="009A60AF" w:rsidRDefault="009A60AF" w:rsidP="009A60AF">
      <w:pPr>
        <w:pStyle w:val="Pargrafdellista"/>
        <w:spacing w:line="276" w:lineRule="auto"/>
        <w:ind w:left="1440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són 100% reciclables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d’un sol ús, però són 100%</w:t>
      </w:r>
    </w:p>
    <w:p w:rsidR="009A60AF" w:rsidRP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reciclables</w:t>
      </w:r>
      <w:r w:rsidRPr="009A60AF">
        <w:rPr>
          <w:rFonts w:cs="Arial"/>
          <w:color w:val="auto"/>
          <w:sz w:val="20"/>
          <w:szCs w:val="20"/>
        </w:rPr>
        <w:t>.</w:t>
      </w:r>
      <w:r w:rsidRPr="009A60AF">
        <w:rPr>
          <w:rFonts w:cs="Arial"/>
          <w:b/>
          <w:color w:val="auto"/>
          <w:sz w:val="20"/>
          <w:szCs w:val="20"/>
        </w:rPr>
        <w:t xml:space="preserve"> </w:t>
      </w:r>
      <w:r w:rsidRPr="009A60AF">
        <w:rPr>
          <w:rFonts w:cs="Arial"/>
          <w:i/>
          <w:color w:val="auto"/>
          <w:sz w:val="20"/>
          <w:szCs w:val="20"/>
        </w:rPr>
        <w:t>Aquest criteri es valorarà amb una puntuació màxima de 5 punts</w:t>
      </w:r>
    </w:p>
    <w:p w:rsidR="009A60AF" w:rsidRPr="009A60AF" w:rsidRDefault="009A60AF" w:rsidP="009A60AF">
      <w:pPr>
        <w:spacing w:line="276" w:lineRule="auto"/>
        <w:rPr>
          <w:rFonts w:cs="Arial"/>
          <w:b/>
          <w:color w:val="auto"/>
          <w:sz w:val="20"/>
          <w:szCs w:val="20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lastRenderedPageBreak/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elaborarà un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menú provinent de productes de comerç just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Tots el aliments d’elaboració provenen d’agricultura ecològica i l’aigua és de subministrament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20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L’aigua és de subministraments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Els aliments d’elaboració provenen d’agricultura ecològica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>Aquest criteri es valorarà amb una puntuació màxima de 5 punts</w:t>
      </w:r>
    </w:p>
    <w:p w:rsidR="009A60AF" w:rsidRPr="009A60AF" w:rsidRDefault="009A60AF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:rsidR="00345349" w:rsidRDefault="0034534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bookmarkStart w:id="0" w:name="_GoBack"/>
      <w:bookmarkEnd w:id="0"/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34534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34534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34534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Pr="00AC3AC8" w:rsidRDefault="0034534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34534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4364D" w:rsidRDefault="0034364D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</w:t>
      </w:r>
      <w:r w:rsidR="009A60AF">
        <w:rPr>
          <w:rFonts w:cs="Arial"/>
          <w:sz w:val="20"/>
          <w:szCs w:val="20"/>
        </w:rPr>
        <w:t>legal representant de l’empresa.</w:t>
      </w:r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44E" w:rsidRDefault="002B644E" w:rsidP="00CD2873">
      <w:r>
        <w:separator/>
      </w:r>
    </w:p>
  </w:endnote>
  <w:endnote w:type="continuationSeparator" w:id="0">
    <w:p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4534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44E" w:rsidRDefault="002B644E" w:rsidP="00CD2873">
      <w:r>
        <w:separator/>
      </w:r>
    </w:p>
  </w:footnote>
  <w:footnote w:type="continuationSeparator" w:id="0">
    <w:p w:rsidR="002B644E" w:rsidRDefault="002B644E" w:rsidP="00CD2873">
      <w:r>
        <w:continuationSeparator/>
      </w:r>
    </w:p>
  </w:footnote>
  <w:footnote w:id="1">
    <w:p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E1D2EAEA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9"/>
  </w:num>
  <w:num w:numId="10">
    <w:abstractNumId w:val="7"/>
  </w:num>
  <w:num w:numId="11">
    <w:abstractNumId w:val="13"/>
  </w:num>
  <w:num w:numId="12">
    <w:abstractNumId w:val="15"/>
  </w:num>
  <w:num w:numId="13">
    <w:abstractNumId w:val="6"/>
  </w:num>
  <w:num w:numId="14">
    <w:abstractNumId w:val="10"/>
  </w:num>
  <w:num w:numId="15">
    <w:abstractNumId w:val="5"/>
  </w:num>
  <w:num w:numId="16">
    <w:abstractNumId w:val="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B644E"/>
    <w:rsid w:val="002E7CBE"/>
    <w:rsid w:val="003112B6"/>
    <w:rsid w:val="00335D95"/>
    <w:rsid w:val="0034364D"/>
    <w:rsid w:val="00345349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A60AF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26617-F75A-4A93-990B-2DC1EB567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1178</Words>
  <Characters>6715</Characters>
  <Application>Microsoft Office Word</Application>
  <DocSecurity>4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2025-05-14T12:41:00Z</dcterms:created>
  <dcterms:modified xsi:type="dcterms:W3CDTF">2025-05-14T12:41:00Z</dcterms:modified>
</cp:coreProperties>
</file>