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B53A6" w14:textId="77777777" w:rsidR="00AC3AC8" w:rsidRPr="00AC3AC8" w:rsidRDefault="00AC3AC8" w:rsidP="00AC3AC8">
      <w:pPr>
        <w:spacing w:line="276" w:lineRule="auto"/>
        <w:rPr>
          <w:rFonts w:cs="Arial"/>
          <w:color w:val="auto"/>
          <w:sz w:val="20"/>
          <w:szCs w:val="20"/>
        </w:rPr>
      </w:pPr>
      <w:r w:rsidRPr="00AC3AC8">
        <w:rPr>
          <w:rFonts w:cs="Arial"/>
          <w:sz w:val="20"/>
          <w:szCs w:val="20"/>
        </w:rPr>
        <w:t xml:space="preserve">El/la Sr./Sra. </w:t>
      </w:r>
      <w:r w:rsidRPr="00AC3AC8">
        <w:rPr>
          <w:rFonts w:cs="Arial"/>
          <w:color w:val="FF0000"/>
          <w:sz w:val="20"/>
          <w:szCs w:val="20"/>
        </w:rPr>
        <w:t xml:space="preserve">(indicar) </w:t>
      </w:r>
      <w:r w:rsidRPr="00AC3AC8">
        <w:rPr>
          <w:rFonts w:cs="Arial"/>
          <w:sz w:val="20"/>
          <w:szCs w:val="20"/>
        </w:rPr>
        <w:t xml:space="preserve">amb NIF </w:t>
      </w:r>
      <w:r w:rsidRPr="00AC3AC8">
        <w:rPr>
          <w:rFonts w:cs="Arial"/>
          <w:color w:val="FF0000"/>
          <w:sz w:val="20"/>
          <w:szCs w:val="20"/>
        </w:rPr>
        <w:t>(indicar)</w:t>
      </w:r>
      <w:r w:rsidRPr="00AC3AC8">
        <w:rPr>
          <w:rFonts w:cs="Arial"/>
          <w:sz w:val="20"/>
          <w:szCs w:val="20"/>
        </w:rPr>
        <w:t xml:space="preserve">, en nom propi o en qualitat de representant legal de la persona física/jurídica </w:t>
      </w:r>
      <w:r w:rsidRPr="00AC3AC8">
        <w:rPr>
          <w:rFonts w:cs="Arial"/>
          <w:color w:val="FF0000"/>
          <w:sz w:val="20"/>
          <w:szCs w:val="20"/>
        </w:rPr>
        <w:t xml:space="preserve">(indicar) </w:t>
      </w:r>
      <w:r w:rsidRPr="00AC3AC8">
        <w:rPr>
          <w:rFonts w:cs="Arial"/>
          <w:sz w:val="20"/>
          <w:szCs w:val="20"/>
        </w:rPr>
        <w:t xml:space="preserve">amb NIF/CIF </w:t>
      </w:r>
      <w:r w:rsidRPr="00AC3AC8">
        <w:rPr>
          <w:rFonts w:cs="Arial"/>
          <w:color w:val="FF0000"/>
          <w:sz w:val="20"/>
          <w:szCs w:val="20"/>
        </w:rPr>
        <w:t>(indicar)</w:t>
      </w:r>
      <w:r w:rsidRPr="00AC3AC8">
        <w:rPr>
          <w:rFonts w:cs="Arial"/>
          <w:color w:val="auto"/>
          <w:sz w:val="20"/>
          <w:szCs w:val="20"/>
        </w:rPr>
        <w:t>.</w:t>
      </w:r>
    </w:p>
    <w:p w14:paraId="00F4CAF8" w14:textId="77777777" w:rsidR="00AC3AC8" w:rsidRPr="00AC3AC8" w:rsidRDefault="00AC3AC8" w:rsidP="00AC3AC8">
      <w:pPr>
        <w:spacing w:line="276" w:lineRule="auto"/>
        <w:rPr>
          <w:rFonts w:cs="Arial"/>
          <w:sz w:val="20"/>
          <w:szCs w:val="20"/>
        </w:rPr>
      </w:pPr>
    </w:p>
    <w:p w14:paraId="4A1B4065"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En relació a</w:t>
      </w:r>
      <w:r w:rsidR="00B81812">
        <w:rPr>
          <w:rFonts w:cs="Arial"/>
          <w:sz w:val="20"/>
          <w:szCs w:val="20"/>
        </w:rPr>
        <w:t xml:space="preserve"> la següent licitació</w:t>
      </w:r>
      <w:r w:rsidRPr="00AC3AC8">
        <w:rPr>
          <w:rFonts w:cs="Arial"/>
          <w:sz w:val="20"/>
          <w:szCs w:val="20"/>
        </w:rPr>
        <w:t>:</w:t>
      </w:r>
    </w:p>
    <w:p w14:paraId="1282344B"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tbl>
      <w:tblPr>
        <w:tblStyle w:val="Taulaambquadrcula"/>
        <w:tblW w:w="0" w:type="auto"/>
        <w:tblInd w:w="108" w:type="dxa"/>
        <w:tblLook w:val="04A0" w:firstRow="1" w:lastRow="0" w:firstColumn="1" w:lastColumn="0" w:noHBand="0" w:noVBand="1"/>
      </w:tblPr>
      <w:tblGrid>
        <w:gridCol w:w="8386"/>
      </w:tblGrid>
      <w:tr w:rsidR="00AC3AC8" w:rsidRPr="00AC3AC8" w14:paraId="75B4C7E4" w14:textId="77777777" w:rsidTr="00E27CC2">
        <w:trPr>
          <w:trHeight w:val="340"/>
        </w:trPr>
        <w:tc>
          <w:tcPr>
            <w:tcW w:w="8612" w:type="dxa"/>
            <w:vAlign w:val="center"/>
          </w:tcPr>
          <w:p w14:paraId="281CD8C5" w14:textId="25A0313F" w:rsidR="00AC3AC8" w:rsidRPr="00AC3AC8" w:rsidRDefault="00AC3AC8" w:rsidP="00AC3AC8">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Expedient</w:t>
            </w:r>
            <w:r w:rsidRPr="00AC3AC8">
              <w:rPr>
                <w:rFonts w:cs="Arial"/>
                <w:sz w:val="20"/>
                <w:szCs w:val="20"/>
              </w:rPr>
              <w:t>:</w:t>
            </w:r>
            <w:r w:rsidRPr="00AC3AC8">
              <w:rPr>
                <w:rFonts w:cs="Arial"/>
                <w:b/>
                <w:sz w:val="20"/>
                <w:szCs w:val="20"/>
              </w:rPr>
              <w:t xml:space="preserve"> </w:t>
            </w:r>
            <w:r w:rsidR="00F470A3" w:rsidRPr="006820F2">
              <w:rPr>
                <w:rFonts w:ascii="Verdana" w:hAnsi="Verdana"/>
                <w:sz w:val="20"/>
                <w:szCs w:val="20"/>
              </w:rPr>
              <w:t>P2026006</w:t>
            </w:r>
          </w:p>
        </w:tc>
      </w:tr>
      <w:tr w:rsidR="00AC3AC8" w:rsidRPr="00AC3AC8" w14:paraId="5781D63D" w14:textId="77777777" w:rsidTr="00B81812">
        <w:trPr>
          <w:trHeight w:val="292"/>
        </w:trPr>
        <w:tc>
          <w:tcPr>
            <w:tcW w:w="8612" w:type="dxa"/>
          </w:tcPr>
          <w:p w14:paraId="33657D3A" w14:textId="2F6975AE" w:rsidR="00AC3AC8" w:rsidRPr="00AC3AC8" w:rsidRDefault="00AC3AC8" w:rsidP="00AC3AC8">
            <w:pPr>
              <w:spacing w:line="276" w:lineRule="auto"/>
              <w:rPr>
                <w:rFonts w:cs="Arial"/>
                <w:noProof/>
                <w:sz w:val="20"/>
                <w:szCs w:val="20"/>
              </w:rPr>
            </w:pPr>
            <w:r w:rsidRPr="00AC3AC8">
              <w:rPr>
                <w:rFonts w:cs="Arial"/>
                <w:b/>
                <w:sz w:val="20"/>
                <w:szCs w:val="20"/>
              </w:rPr>
              <w:t>Objecte</w:t>
            </w:r>
            <w:r w:rsidRPr="00AC3AC8">
              <w:rPr>
                <w:rFonts w:cs="Arial"/>
                <w:sz w:val="20"/>
                <w:szCs w:val="20"/>
              </w:rPr>
              <w:t xml:space="preserve">: </w:t>
            </w:r>
            <w:r w:rsidR="00F470A3" w:rsidRPr="006820F2">
              <w:rPr>
                <w:rFonts w:ascii="Verdana" w:hAnsi="Verdana"/>
                <w:color w:val="auto"/>
                <w:sz w:val="20"/>
                <w:szCs w:val="20"/>
              </w:rPr>
              <w:t>el servei de traducció, mediació i acompanyament a altres cultures en grups terapèutics al servei d’atenció precoç al EIPI-CDIAP municipal  de Ciutat Vella de l’IMPD de l’Ajuntament de Barcelona.</w:t>
            </w:r>
          </w:p>
        </w:tc>
      </w:tr>
    </w:tbl>
    <w:p w14:paraId="2B04B688" w14:textId="77777777" w:rsidR="00AC3AC8" w:rsidRPr="00AC3AC8" w:rsidRDefault="00AC3AC8"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u w:val="single"/>
        </w:rPr>
      </w:pPr>
    </w:p>
    <w:p w14:paraId="6EDB471C" w14:textId="77777777" w:rsidR="00B81812" w:rsidRDefault="00B81812" w:rsidP="00B81812">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center"/>
        <w:rPr>
          <w:rFonts w:cs="Arial"/>
          <w:b/>
          <w:sz w:val="20"/>
          <w:szCs w:val="20"/>
        </w:rPr>
      </w:pPr>
      <w:r w:rsidRPr="00B81812">
        <w:rPr>
          <w:rFonts w:cs="Arial"/>
          <w:b/>
          <w:sz w:val="20"/>
          <w:szCs w:val="20"/>
        </w:rPr>
        <w:t>FORMULA</w:t>
      </w:r>
    </w:p>
    <w:p w14:paraId="6D43F6DA" w14:textId="77777777" w:rsid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0"/>
          <w:szCs w:val="20"/>
        </w:rPr>
      </w:pPr>
    </w:p>
    <w:p w14:paraId="636208CC" w14:textId="77777777" w:rsidR="00B81812" w:rsidRPr="00B81812" w:rsidRDefault="00B81812"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B81812">
        <w:rPr>
          <w:rFonts w:cs="Arial"/>
          <w:sz w:val="20"/>
          <w:szCs w:val="20"/>
        </w:rPr>
        <w:t>la següent oferta econòmica, d’acord amb els preus de mercat:</w:t>
      </w:r>
    </w:p>
    <w:p w14:paraId="42F860D6" w14:textId="77777777" w:rsidR="00AC3AC8" w:rsidRPr="00AC3AC8" w:rsidRDefault="00AC3AC8" w:rsidP="00AC3AC8">
      <w:pPr>
        <w:spacing w:line="276" w:lineRule="auto"/>
        <w:rPr>
          <w:rFonts w:cs="Arial"/>
          <w:sz w:val="20"/>
          <w:szCs w:val="20"/>
        </w:rPr>
      </w:pPr>
    </w:p>
    <w:p w14:paraId="4DA7CCB4"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sz w:val="20"/>
          <w:szCs w:val="20"/>
        </w:rPr>
        <w:t>Preu net total sense IVA</w:t>
      </w:r>
      <w:r w:rsidRPr="00AC3AC8">
        <w:rPr>
          <w:rStyle w:val="Refernciadenotaapeudepgina"/>
          <w:rFonts w:cs="Arial"/>
          <w:sz w:val="20"/>
          <w:szCs w:val="20"/>
        </w:rPr>
        <w:footnoteReference w:id="1"/>
      </w:r>
      <w:r w:rsidRPr="00B81812">
        <w:rPr>
          <w:rFonts w:cs="Arial"/>
          <w:sz w:val="20"/>
          <w:szCs w:val="20"/>
        </w:rPr>
        <w:t xml:space="preserve">: </w:t>
      </w:r>
      <w:r w:rsidRPr="00B81812">
        <w:rPr>
          <w:rFonts w:cs="Arial"/>
          <w:color w:val="FF0000"/>
          <w:sz w:val="20"/>
          <w:szCs w:val="20"/>
        </w:rPr>
        <w:t>indicar import.</w:t>
      </w:r>
    </w:p>
    <w:p w14:paraId="396502DD"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732B9A38" w14:textId="77777777" w:rsidR="00AC3AC8" w:rsidRPr="00B81812" w:rsidRDefault="00B81812"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w:t>
      </w:r>
      <w:r w:rsidR="00AC3AC8" w:rsidRPr="00B81812">
        <w:rPr>
          <w:rFonts w:cs="Arial"/>
          <w:b/>
          <w:sz w:val="20"/>
          <w:szCs w:val="20"/>
        </w:rPr>
        <w:t>eu total IVA inclòs</w:t>
      </w:r>
      <w:r w:rsidR="00AC3AC8" w:rsidRPr="00B81812">
        <w:rPr>
          <w:rFonts w:cs="Arial"/>
          <w:sz w:val="20"/>
          <w:szCs w:val="20"/>
        </w:rPr>
        <w:t xml:space="preserve">: </w:t>
      </w:r>
      <w:r w:rsidR="00AC3AC8" w:rsidRPr="00B81812">
        <w:rPr>
          <w:rFonts w:cs="Arial"/>
          <w:color w:val="FF0000"/>
          <w:sz w:val="20"/>
          <w:szCs w:val="20"/>
        </w:rPr>
        <w:t>indicar import.</w:t>
      </w:r>
    </w:p>
    <w:p w14:paraId="6AC8508D" w14:textId="77777777" w:rsidR="00AC3AC8" w:rsidRPr="00AC3AC8" w:rsidRDefault="00AC3AC8" w:rsidP="00AC3AC8">
      <w:pPr>
        <w:spacing w:line="276" w:lineRule="auto"/>
        <w:rPr>
          <w:rFonts w:cs="Arial"/>
          <w:color w:val="FF0000"/>
          <w:sz w:val="20"/>
          <w:szCs w:val="20"/>
        </w:rPr>
      </w:pPr>
    </w:p>
    <w:p w14:paraId="21C714F4"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sense IVA</w:t>
      </w:r>
      <w:r w:rsidRPr="00B81812">
        <w:rPr>
          <w:rFonts w:cs="Arial"/>
          <w:color w:val="auto"/>
          <w:sz w:val="20"/>
          <w:szCs w:val="20"/>
        </w:rPr>
        <w:t>:</w:t>
      </w:r>
      <w:r w:rsidRPr="00B81812">
        <w:rPr>
          <w:rFonts w:cs="Arial"/>
          <w:color w:val="FF0000"/>
          <w:sz w:val="20"/>
          <w:szCs w:val="20"/>
        </w:rPr>
        <w:t xml:space="preserve"> indicar import.</w:t>
      </w:r>
    </w:p>
    <w:p w14:paraId="6D7BA57C" w14:textId="77777777" w:rsidR="00B81812" w:rsidRPr="00B81812" w:rsidRDefault="00B81812" w:rsidP="00B81812">
      <w:pPr>
        <w:pStyle w:val="Pargrafdellista"/>
        <w:numPr>
          <w:ilvl w:val="0"/>
          <w:numId w:val="17"/>
        </w:numPr>
        <w:spacing w:line="276" w:lineRule="auto"/>
        <w:rPr>
          <w:rFonts w:cs="Arial"/>
          <w:color w:val="auto"/>
          <w:sz w:val="20"/>
          <w:szCs w:val="20"/>
        </w:rPr>
      </w:pPr>
      <w:r w:rsidRPr="00B81812">
        <w:rPr>
          <w:rFonts w:cs="Arial"/>
          <w:b/>
          <w:sz w:val="20"/>
          <w:szCs w:val="20"/>
        </w:rPr>
        <w:t>Tipus impositiu d’IVA</w:t>
      </w:r>
      <w:r w:rsidRPr="00B81812">
        <w:rPr>
          <w:rFonts w:cs="Arial"/>
          <w:color w:val="auto"/>
          <w:sz w:val="20"/>
          <w:szCs w:val="20"/>
        </w:rPr>
        <w:t xml:space="preserve">: </w:t>
      </w:r>
      <w:r w:rsidRPr="00B81812">
        <w:rPr>
          <w:rFonts w:cs="Arial"/>
          <w:color w:val="FF0000"/>
          <w:sz w:val="20"/>
          <w:szCs w:val="20"/>
        </w:rPr>
        <w:t>indicar tipus d’IVA</w:t>
      </w:r>
      <w:r w:rsidRPr="00B81812">
        <w:rPr>
          <w:rFonts w:cs="Arial"/>
          <w:color w:val="auto"/>
          <w:sz w:val="20"/>
          <w:szCs w:val="20"/>
        </w:rPr>
        <w:t xml:space="preserve">. </w:t>
      </w:r>
    </w:p>
    <w:p w14:paraId="3B8885E0" w14:textId="77777777" w:rsidR="00AC3AC8" w:rsidRPr="00B81812" w:rsidRDefault="00AC3AC8" w:rsidP="00B81812">
      <w:pPr>
        <w:pStyle w:val="Pargrafdellista"/>
        <w:numPr>
          <w:ilvl w:val="0"/>
          <w:numId w:val="17"/>
        </w:numPr>
        <w:spacing w:line="276" w:lineRule="auto"/>
        <w:rPr>
          <w:rFonts w:cs="Arial"/>
          <w:color w:val="FF0000"/>
          <w:sz w:val="20"/>
          <w:szCs w:val="20"/>
        </w:rPr>
      </w:pPr>
      <w:r w:rsidRPr="00B81812">
        <w:rPr>
          <w:rFonts w:cs="Arial"/>
          <w:b/>
          <w:color w:val="auto"/>
          <w:sz w:val="20"/>
          <w:szCs w:val="20"/>
        </w:rPr>
        <w:t>Preu unitari IVA inclòs</w:t>
      </w:r>
      <w:r w:rsidRPr="00B81812">
        <w:rPr>
          <w:rFonts w:cs="Arial"/>
          <w:color w:val="auto"/>
          <w:sz w:val="20"/>
          <w:szCs w:val="20"/>
        </w:rPr>
        <w:t xml:space="preserve">: </w:t>
      </w:r>
      <w:r w:rsidRPr="00B81812">
        <w:rPr>
          <w:rFonts w:cs="Arial"/>
          <w:color w:val="FF0000"/>
          <w:sz w:val="20"/>
          <w:szCs w:val="20"/>
        </w:rPr>
        <w:t>indicar import.</w:t>
      </w:r>
    </w:p>
    <w:p w14:paraId="7F84B7B7" w14:textId="77777777" w:rsidR="00AC3AC8" w:rsidRPr="00AC3AC8" w:rsidRDefault="00AC3AC8" w:rsidP="00AC3AC8">
      <w:pPr>
        <w:spacing w:line="276" w:lineRule="auto"/>
        <w:rPr>
          <w:rFonts w:cs="Arial"/>
          <w:sz w:val="20"/>
          <w:szCs w:val="20"/>
          <w:u w:val="single"/>
        </w:rPr>
      </w:pPr>
    </w:p>
    <w:p w14:paraId="2188E36A" w14:textId="77777777" w:rsidR="00AC3AC8" w:rsidRDefault="00B81812" w:rsidP="00AC3AC8">
      <w:pPr>
        <w:spacing w:line="276" w:lineRule="auto"/>
        <w:rPr>
          <w:rFonts w:cs="Arial"/>
          <w:color w:val="auto"/>
          <w:sz w:val="20"/>
          <w:szCs w:val="20"/>
        </w:rPr>
      </w:pPr>
      <w:r w:rsidRPr="00B81812">
        <w:rPr>
          <w:rFonts w:cs="Arial"/>
          <w:color w:val="auto"/>
          <w:sz w:val="20"/>
          <w:szCs w:val="20"/>
        </w:rPr>
        <w:t>D’altra banda, l’oferta</w:t>
      </w:r>
      <w:r w:rsidR="00AC3AC8" w:rsidRPr="00B81812">
        <w:rPr>
          <w:rFonts w:cs="Arial"/>
          <w:color w:val="auto"/>
          <w:sz w:val="20"/>
          <w:szCs w:val="20"/>
        </w:rPr>
        <w:t xml:space="preserve"> presentada es correspon amb la proposició tècnica i econòmica desglossada pels preus unitaris detallats anteriorment i pels conceptes següents (marcar amb una “X”, si s’escau): </w:t>
      </w:r>
    </w:p>
    <w:p w14:paraId="1B891DC5" w14:textId="77777777" w:rsidR="00B81812" w:rsidRDefault="00B81812" w:rsidP="00AC3AC8">
      <w:pPr>
        <w:spacing w:line="276" w:lineRule="auto"/>
        <w:rPr>
          <w:rFonts w:cs="Arial"/>
          <w:color w:val="auto"/>
          <w:sz w:val="20"/>
          <w:szCs w:val="20"/>
        </w:rPr>
      </w:pPr>
    </w:p>
    <w:tbl>
      <w:tblPr>
        <w:tblStyle w:val="Taulaambquadrcula"/>
        <w:tblW w:w="8505" w:type="dxa"/>
        <w:tblLayout w:type="fixed"/>
        <w:tblLook w:val="04A0" w:firstRow="1" w:lastRow="0" w:firstColumn="1" w:lastColumn="0" w:noHBand="0" w:noVBand="1"/>
      </w:tblPr>
      <w:tblGrid>
        <w:gridCol w:w="3306"/>
        <w:gridCol w:w="1887"/>
        <w:gridCol w:w="1617"/>
        <w:gridCol w:w="1695"/>
      </w:tblGrid>
      <w:tr w:rsidR="00F470A3" w:rsidRPr="006820F2" w14:paraId="1EEC887F" w14:textId="77777777" w:rsidTr="00A766C2">
        <w:trPr>
          <w:trHeight w:val="342"/>
        </w:trPr>
        <w:tc>
          <w:tcPr>
            <w:tcW w:w="3306" w:type="dxa"/>
            <w:tcBorders>
              <w:top w:val="nil"/>
              <w:left w:val="nil"/>
            </w:tcBorders>
            <w:tcMar>
              <w:left w:w="57" w:type="dxa"/>
              <w:right w:w="57" w:type="dxa"/>
            </w:tcMar>
          </w:tcPr>
          <w:p w14:paraId="690F0D52" w14:textId="77777777" w:rsidR="00F470A3" w:rsidRPr="006820F2" w:rsidRDefault="00F470A3" w:rsidP="00A766C2">
            <w:pPr>
              <w:pStyle w:val="Pargrafdellista"/>
              <w:spacing w:line="276" w:lineRule="auto"/>
              <w:ind w:left="1434"/>
              <w:jc w:val="center"/>
              <w:rPr>
                <w:rFonts w:ascii="Verdana" w:hAnsi="Verdana" w:cs="Arial"/>
                <w:color w:val="F79646" w:themeColor="accent6"/>
                <w:sz w:val="20"/>
                <w:szCs w:val="20"/>
              </w:rPr>
            </w:pPr>
          </w:p>
        </w:tc>
        <w:tc>
          <w:tcPr>
            <w:tcW w:w="1887" w:type="dxa"/>
            <w:shd w:val="clear" w:color="auto" w:fill="DDD9C3" w:themeFill="background2" w:themeFillShade="E6"/>
            <w:tcMar>
              <w:left w:w="57" w:type="dxa"/>
              <w:right w:w="57" w:type="dxa"/>
            </w:tcMar>
            <w:vAlign w:val="center"/>
          </w:tcPr>
          <w:p w14:paraId="017F03E5" w14:textId="77777777" w:rsidR="00F470A3" w:rsidRPr="006820F2" w:rsidRDefault="00F470A3" w:rsidP="00A766C2">
            <w:pPr>
              <w:spacing w:line="276" w:lineRule="auto"/>
              <w:jc w:val="center"/>
              <w:rPr>
                <w:rFonts w:ascii="Verdana" w:hAnsi="Verdana" w:cs="Arial"/>
                <w:sz w:val="20"/>
                <w:szCs w:val="20"/>
              </w:rPr>
            </w:pPr>
            <w:r w:rsidRPr="006820F2">
              <w:rPr>
                <w:rFonts w:ascii="Verdana" w:hAnsi="Verdana" w:cs="Arial"/>
                <w:sz w:val="20"/>
                <w:szCs w:val="20"/>
              </w:rPr>
              <w:t>Fins a 1 any</w:t>
            </w:r>
          </w:p>
        </w:tc>
        <w:tc>
          <w:tcPr>
            <w:tcW w:w="1617" w:type="dxa"/>
            <w:shd w:val="clear" w:color="auto" w:fill="DDD9C3" w:themeFill="background2" w:themeFillShade="E6"/>
            <w:tcMar>
              <w:left w:w="57" w:type="dxa"/>
              <w:right w:w="57" w:type="dxa"/>
            </w:tcMar>
            <w:vAlign w:val="center"/>
          </w:tcPr>
          <w:p w14:paraId="00C51A66" w14:textId="77777777" w:rsidR="00F470A3" w:rsidRPr="006820F2" w:rsidRDefault="00F470A3" w:rsidP="00A766C2">
            <w:pPr>
              <w:spacing w:line="276" w:lineRule="auto"/>
              <w:jc w:val="center"/>
              <w:rPr>
                <w:rFonts w:ascii="Verdana" w:hAnsi="Verdana" w:cs="Arial"/>
                <w:sz w:val="20"/>
                <w:szCs w:val="20"/>
              </w:rPr>
            </w:pPr>
            <w:r w:rsidRPr="006820F2">
              <w:rPr>
                <w:rFonts w:ascii="Verdana" w:hAnsi="Verdana" w:cs="Arial"/>
                <w:sz w:val="20"/>
                <w:szCs w:val="20"/>
              </w:rPr>
              <w:t>Fins a 3 anys</w:t>
            </w:r>
          </w:p>
        </w:tc>
        <w:tc>
          <w:tcPr>
            <w:tcW w:w="1695" w:type="dxa"/>
            <w:shd w:val="clear" w:color="auto" w:fill="DDD9C3" w:themeFill="background2" w:themeFillShade="E6"/>
            <w:tcMar>
              <w:left w:w="57" w:type="dxa"/>
              <w:right w:w="57" w:type="dxa"/>
            </w:tcMar>
            <w:vAlign w:val="center"/>
          </w:tcPr>
          <w:p w14:paraId="249262FF" w14:textId="77777777" w:rsidR="00F470A3" w:rsidRPr="006820F2" w:rsidRDefault="00F470A3" w:rsidP="00A766C2">
            <w:pPr>
              <w:spacing w:line="276" w:lineRule="auto"/>
              <w:jc w:val="center"/>
              <w:rPr>
                <w:rFonts w:ascii="Verdana" w:hAnsi="Verdana" w:cs="Arial"/>
                <w:sz w:val="20"/>
                <w:szCs w:val="20"/>
              </w:rPr>
            </w:pPr>
            <w:r w:rsidRPr="006820F2">
              <w:rPr>
                <w:rFonts w:ascii="Verdana" w:hAnsi="Verdana" w:cs="Arial"/>
                <w:sz w:val="20"/>
                <w:szCs w:val="20"/>
              </w:rPr>
              <w:t>Fins a 5 anys</w:t>
            </w:r>
          </w:p>
        </w:tc>
      </w:tr>
      <w:tr w:rsidR="00F470A3" w:rsidRPr="006820F2" w14:paraId="15F33270" w14:textId="77777777" w:rsidTr="00A766C2">
        <w:trPr>
          <w:trHeight w:val="865"/>
        </w:trPr>
        <w:tc>
          <w:tcPr>
            <w:tcW w:w="3306" w:type="dxa"/>
            <w:shd w:val="clear" w:color="auto" w:fill="DDD9C3" w:themeFill="background2" w:themeFillShade="E6"/>
            <w:tcMar>
              <w:left w:w="57" w:type="dxa"/>
              <w:right w:w="57" w:type="dxa"/>
            </w:tcMar>
            <w:vAlign w:val="center"/>
          </w:tcPr>
          <w:p w14:paraId="733D2FA3" w14:textId="77777777" w:rsidR="00F470A3" w:rsidRPr="006820F2" w:rsidRDefault="00F470A3" w:rsidP="00A766C2">
            <w:pPr>
              <w:spacing w:line="276" w:lineRule="auto"/>
              <w:jc w:val="center"/>
              <w:rPr>
                <w:rFonts w:ascii="Verdana" w:hAnsi="Verdana" w:cs="Arial"/>
                <w:color w:val="F79646" w:themeColor="accent6"/>
                <w:sz w:val="20"/>
                <w:szCs w:val="20"/>
              </w:rPr>
            </w:pPr>
            <w:r w:rsidRPr="006820F2">
              <w:rPr>
                <w:rFonts w:ascii="Verdana" w:hAnsi="Verdana"/>
                <w:sz w:val="20"/>
                <w:szCs w:val="20"/>
                <w:u w:val="single"/>
              </w:rPr>
              <w:t>Experiència continuada en serveis similars de mediació cultural i acompanyament lingüístic a grups dins del context dels serveis socials</w:t>
            </w:r>
            <w:r w:rsidRPr="006820F2">
              <w:rPr>
                <w:rFonts w:ascii="Verdana" w:hAnsi="Verdana"/>
                <w:sz w:val="20"/>
                <w:szCs w:val="20"/>
              </w:rPr>
              <w:t xml:space="preserve"> en els darrers cinc anys</w:t>
            </w:r>
          </w:p>
        </w:tc>
        <w:tc>
          <w:tcPr>
            <w:tcW w:w="1887" w:type="dxa"/>
            <w:tcMar>
              <w:left w:w="57" w:type="dxa"/>
              <w:right w:w="57" w:type="dxa"/>
            </w:tcMar>
            <w:vAlign w:val="center"/>
          </w:tcPr>
          <w:p w14:paraId="0D596AF4" w14:textId="77777777" w:rsidR="00F470A3" w:rsidRPr="006820F2" w:rsidRDefault="00F470A3" w:rsidP="00F470A3">
            <w:pPr>
              <w:pStyle w:val="Pargrafdellista"/>
              <w:numPr>
                <w:ilvl w:val="0"/>
                <w:numId w:val="18"/>
              </w:numPr>
              <w:spacing w:line="276" w:lineRule="auto"/>
              <w:jc w:val="center"/>
              <w:rPr>
                <w:rFonts w:ascii="Verdana" w:hAnsi="Verdana" w:cs="Arial"/>
                <w:sz w:val="20"/>
                <w:szCs w:val="20"/>
              </w:rPr>
            </w:pPr>
            <w:r w:rsidRPr="006820F2">
              <w:rPr>
                <w:rFonts w:ascii="Verdana" w:hAnsi="Verdana" w:cs="Arial"/>
                <w:sz w:val="20"/>
                <w:szCs w:val="20"/>
              </w:rPr>
              <w:t>punts</w:t>
            </w:r>
          </w:p>
        </w:tc>
        <w:tc>
          <w:tcPr>
            <w:tcW w:w="1617" w:type="dxa"/>
            <w:tcMar>
              <w:left w:w="57" w:type="dxa"/>
              <w:right w:w="57" w:type="dxa"/>
            </w:tcMar>
            <w:vAlign w:val="center"/>
          </w:tcPr>
          <w:p w14:paraId="3A68CFB5" w14:textId="77777777" w:rsidR="00F470A3" w:rsidRPr="006820F2" w:rsidRDefault="00F470A3" w:rsidP="00A766C2">
            <w:pPr>
              <w:autoSpaceDE w:val="0"/>
              <w:autoSpaceDN w:val="0"/>
              <w:adjustRightInd w:val="0"/>
              <w:spacing w:line="276" w:lineRule="auto"/>
              <w:ind w:left="360"/>
              <w:rPr>
                <w:rFonts w:ascii="Verdana" w:hAnsi="Verdana" w:cs="Arial"/>
                <w:sz w:val="20"/>
                <w:szCs w:val="20"/>
              </w:rPr>
            </w:pPr>
            <w:r>
              <w:rPr>
                <w:rFonts w:ascii="Verdana" w:hAnsi="Verdana" w:cs="Arial"/>
                <w:sz w:val="20"/>
                <w:szCs w:val="20"/>
              </w:rPr>
              <w:t>30</w:t>
            </w:r>
            <w:r w:rsidRPr="006820F2">
              <w:rPr>
                <w:rFonts w:ascii="Verdana" w:hAnsi="Verdana" w:cs="Arial"/>
                <w:sz w:val="20"/>
                <w:szCs w:val="20"/>
              </w:rPr>
              <w:t xml:space="preserve"> punts</w:t>
            </w:r>
          </w:p>
        </w:tc>
        <w:tc>
          <w:tcPr>
            <w:tcW w:w="1695" w:type="dxa"/>
            <w:tcMar>
              <w:left w:w="57" w:type="dxa"/>
              <w:right w:w="57" w:type="dxa"/>
            </w:tcMar>
            <w:vAlign w:val="center"/>
          </w:tcPr>
          <w:p w14:paraId="61F52E04" w14:textId="77777777" w:rsidR="00F470A3" w:rsidRPr="006820F2" w:rsidRDefault="00F470A3" w:rsidP="00A766C2">
            <w:pPr>
              <w:spacing w:line="276" w:lineRule="auto"/>
              <w:jc w:val="center"/>
              <w:rPr>
                <w:rFonts w:ascii="Verdana" w:hAnsi="Verdana" w:cs="Arial"/>
                <w:sz w:val="20"/>
                <w:szCs w:val="20"/>
              </w:rPr>
            </w:pPr>
            <w:r>
              <w:rPr>
                <w:rFonts w:ascii="Verdana" w:hAnsi="Verdana" w:cs="Arial"/>
                <w:sz w:val="20"/>
                <w:szCs w:val="20"/>
              </w:rPr>
              <w:t>60</w:t>
            </w:r>
            <w:r w:rsidRPr="006820F2">
              <w:rPr>
                <w:rFonts w:ascii="Verdana" w:hAnsi="Verdana" w:cs="Arial"/>
                <w:sz w:val="20"/>
                <w:szCs w:val="20"/>
              </w:rPr>
              <w:t xml:space="preserve"> punts</w:t>
            </w:r>
          </w:p>
        </w:tc>
      </w:tr>
    </w:tbl>
    <w:p w14:paraId="3CA6723E" w14:textId="77777777" w:rsidR="00B81812" w:rsidRPr="00B81812" w:rsidRDefault="00B81812" w:rsidP="00AC3AC8">
      <w:pPr>
        <w:spacing w:line="276" w:lineRule="auto"/>
        <w:rPr>
          <w:rFonts w:cs="Arial"/>
          <w:color w:val="auto"/>
          <w:sz w:val="20"/>
          <w:szCs w:val="20"/>
        </w:rPr>
      </w:pPr>
    </w:p>
    <w:p w14:paraId="215C32A1" w14:textId="5C71E394" w:rsidR="00F470A3" w:rsidRPr="00F470A3" w:rsidRDefault="00AC3AC8" w:rsidP="00F470A3">
      <w:pPr>
        <w:spacing w:line="276" w:lineRule="auto"/>
        <w:rPr>
          <w:rFonts w:cs="Arial"/>
          <w:b/>
          <w:color w:val="auto"/>
          <w:sz w:val="20"/>
          <w:szCs w:val="20"/>
        </w:rPr>
      </w:pPr>
      <w:r w:rsidRPr="00F470A3">
        <w:rPr>
          <w:rFonts w:cs="Arial"/>
          <w:b/>
          <w:color w:val="auto"/>
          <w:sz w:val="20"/>
          <w:szCs w:val="20"/>
        </w:rPr>
        <w:t xml:space="preserve">DECLARA SOTA LA SEVA RESPONSABILITAT </w:t>
      </w:r>
      <w:r w:rsidR="00F470A3" w:rsidRPr="00F470A3">
        <w:rPr>
          <w:rFonts w:cs="Arial"/>
          <w:b/>
          <w:color w:val="auto"/>
          <w:sz w:val="20"/>
          <w:szCs w:val="20"/>
        </w:rPr>
        <w:t>que és una entitat amb experiència continuada en serveis similars de mediació cultural i acompanyament lingüístic a grups dins del cotext de serveis socials en els darrers cinc anys.</w:t>
      </w:r>
    </w:p>
    <w:p w14:paraId="30CA3367" w14:textId="77777777" w:rsidR="00F470A3" w:rsidRPr="00F470A3" w:rsidRDefault="00F470A3" w:rsidP="00F470A3">
      <w:pPr>
        <w:spacing w:line="276" w:lineRule="auto"/>
        <w:rPr>
          <w:rFonts w:cs="Arial"/>
          <w:b/>
          <w:color w:val="auto"/>
          <w:sz w:val="20"/>
          <w:szCs w:val="20"/>
        </w:rPr>
      </w:pPr>
    </w:p>
    <w:p w14:paraId="49B09EF5" w14:textId="08636522" w:rsidR="00AC3AC8" w:rsidRPr="00F470A3" w:rsidRDefault="00AC3AC8" w:rsidP="00F470A3">
      <w:pPr>
        <w:pStyle w:val="Pargrafdellista"/>
        <w:numPr>
          <w:ilvl w:val="0"/>
          <w:numId w:val="19"/>
        </w:numPr>
        <w:spacing w:line="276" w:lineRule="auto"/>
        <w:rPr>
          <w:rFonts w:cs="Arial"/>
          <w:b/>
          <w:color w:val="auto"/>
          <w:sz w:val="20"/>
          <w:szCs w:val="20"/>
        </w:rPr>
      </w:pPr>
      <w:r w:rsidRPr="00F470A3">
        <w:rPr>
          <w:rFonts w:cs="Arial"/>
          <w:b/>
          <w:color w:val="auto"/>
          <w:sz w:val="20"/>
          <w:szCs w:val="20"/>
        </w:rPr>
        <w:t xml:space="preserve">Fins a 5 </w:t>
      </w:r>
      <w:r w:rsidR="00F470A3" w:rsidRPr="00F470A3">
        <w:rPr>
          <w:rFonts w:cs="Arial"/>
          <w:b/>
          <w:color w:val="auto"/>
          <w:sz w:val="20"/>
          <w:szCs w:val="20"/>
        </w:rPr>
        <w:t>anys</w:t>
      </w:r>
      <w:r w:rsidRPr="00F470A3">
        <w:rPr>
          <w:rFonts w:cs="Arial"/>
          <w:b/>
          <w:color w:val="auto"/>
          <w:sz w:val="20"/>
          <w:szCs w:val="20"/>
        </w:rPr>
        <w:t xml:space="preserve">. </w:t>
      </w:r>
      <w:r w:rsidRPr="00F470A3">
        <w:rPr>
          <w:rFonts w:cs="Arial"/>
          <w:i/>
          <w:color w:val="auto"/>
          <w:sz w:val="20"/>
          <w:szCs w:val="20"/>
        </w:rPr>
        <w:t xml:space="preserve">Aquest criteri es valorarà amb una puntuació màxima de </w:t>
      </w:r>
      <w:r w:rsidR="00F470A3" w:rsidRPr="00F470A3">
        <w:rPr>
          <w:rFonts w:cs="Arial"/>
          <w:i/>
          <w:color w:val="auto"/>
          <w:sz w:val="20"/>
          <w:szCs w:val="20"/>
        </w:rPr>
        <w:t>60</w:t>
      </w:r>
      <w:r w:rsidRPr="00F470A3">
        <w:rPr>
          <w:rFonts w:cs="Arial"/>
          <w:i/>
          <w:color w:val="auto"/>
          <w:sz w:val="20"/>
          <w:szCs w:val="20"/>
        </w:rPr>
        <w:t xml:space="preserve"> punts. </w:t>
      </w:r>
    </w:p>
    <w:p w14:paraId="17CEFF3D" w14:textId="6D70480A" w:rsidR="00AC3AC8" w:rsidRPr="00F470A3" w:rsidRDefault="00AC3AC8" w:rsidP="00F470A3">
      <w:pPr>
        <w:pStyle w:val="Pargrafdellista"/>
        <w:numPr>
          <w:ilvl w:val="0"/>
          <w:numId w:val="19"/>
        </w:numPr>
        <w:spacing w:line="276" w:lineRule="auto"/>
        <w:rPr>
          <w:rFonts w:cs="Arial"/>
          <w:b/>
          <w:color w:val="auto"/>
          <w:sz w:val="20"/>
          <w:szCs w:val="20"/>
        </w:rPr>
      </w:pPr>
      <w:r w:rsidRPr="00F470A3">
        <w:rPr>
          <w:rFonts w:cs="Arial"/>
          <w:b/>
          <w:color w:val="auto"/>
          <w:sz w:val="20"/>
          <w:szCs w:val="20"/>
        </w:rPr>
        <w:t xml:space="preserve">Fins a </w:t>
      </w:r>
      <w:r w:rsidR="00F470A3" w:rsidRPr="00F470A3">
        <w:rPr>
          <w:rFonts w:cs="Arial"/>
          <w:b/>
          <w:color w:val="auto"/>
          <w:sz w:val="20"/>
          <w:szCs w:val="20"/>
        </w:rPr>
        <w:t>3 anys</w:t>
      </w:r>
      <w:r w:rsidRPr="00F470A3">
        <w:rPr>
          <w:rFonts w:cs="Arial"/>
          <w:b/>
          <w:color w:val="auto"/>
          <w:sz w:val="20"/>
          <w:szCs w:val="20"/>
        </w:rPr>
        <w:t xml:space="preserve">. </w:t>
      </w:r>
      <w:r w:rsidRPr="00F470A3">
        <w:rPr>
          <w:rFonts w:cs="Arial"/>
          <w:i/>
          <w:color w:val="auto"/>
          <w:sz w:val="20"/>
          <w:szCs w:val="20"/>
        </w:rPr>
        <w:t xml:space="preserve">Aquest criteri es valorarà amb una puntuació màxima de </w:t>
      </w:r>
      <w:r w:rsidR="00F470A3" w:rsidRPr="00F470A3">
        <w:rPr>
          <w:rFonts w:cs="Arial"/>
          <w:i/>
          <w:color w:val="auto"/>
          <w:sz w:val="20"/>
          <w:szCs w:val="20"/>
        </w:rPr>
        <w:t>3</w:t>
      </w:r>
      <w:r w:rsidRPr="00F470A3">
        <w:rPr>
          <w:rFonts w:cs="Arial"/>
          <w:i/>
          <w:color w:val="auto"/>
          <w:sz w:val="20"/>
          <w:szCs w:val="20"/>
        </w:rPr>
        <w:t xml:space="preserve">0 punts. </w:t>
      </w:r>
    </w:p>
    <w:p w14:paraId="7B227FA7" w14:textId="0DA2A64C" w:rsidR="00AC3AC8" w:rsidRPr="00F470A3" w:rsidRDefault="00AC3AC8" w:rsidP="00F470A3">
      <w:pPr>
        <w:pStyle w:val="Pargrafdellista"/>
        <w:numPr>
          <w:ilvl w:val="0"/>
          <w:numId w:val="19"/>
        </w:numPr>
        <w:spacing w:line="276" w:lineRule="auto"/>
        <w:rPr>
          <w:rFonts w:cs="Arial"/>
          <w:b/>
          <w:color w:val="auto"/>
          <w:sz w:val="20"/>
          <w:szCs w:val="20"/>
        </w:rPr>
      </w:pPr>
      <w:r w:rsidRPr="00F470A3">
        <w:rPr>
          <w:rFonts w:cs="Arial"/>
          <w:b/>
          <w:color w:val="auto"/>
          <w:sz w:val="20"/>
          <w:szCs w:val="20"/>
        </w:rPr>
        <w:t xml:space="preserve">Fins a </w:t>
      </w:r>
      <w:r w:rsidR="00F470A3" w:rsidRPr="00F470A3">
        <w:rPr>
          <w:rFonts w:cs="Arial"/>
          <w:b/>
          <w:color w:val="auto"/>
          <w:sz w:val="20"/>
          <w:szCs w:val="20"/>
        </w:rPr>
        <w:t>1 any</w:t>
      </w:r>
      <w:r w:rsidRPr="00F470A3">
        <w:rPr>
          <w:rFonts w:cs="Arial"/>
          <w:b/>
          <w:color w:val="auto"/>
          <w:sz w:val="20"/>
          <w:szCs w:val="20"/>
        </w:rPr>
        <w:t xml:space="preserve">. </w:t>
      </w:r>
      <w:r w:rsidRPr="00F470A3">
        <w:rPr>
          <w:rFonts w:cs="Arial"/>
          <w:i/>
          <w:color w:val="auto"/>
          <w:sz w:val="20"/>
          <w:szCs w:val="20"/>
        </w:rPr>
        <w:t xml:space="preserve">Aquest criteri es valorarà amb una puntuació màxima de </w:t>
      </w:r>
      <w:r w:rsidR="00F470A3" w:rsidRPr="00F470A3">
        <w:rPr>
          <w:rFonts w:cs="Arial"/>
          <w:i/>
          <w:color w:val="auto"/>
          <w:sz w:val="20"/>
          <w:szCs w:val="20"/>
        </w:rPr>
        <w:t>15</w:t>
      </w:r>
      <w:r w:rsidRPr="00F470A3">
        <w:rPr>
          <w:rFonts w:cs="Arial"/>
          <w:i/>
          <w:color w:val="auto"/>
          <w:sz w:val="20"/>
          <w:szCs w:val="20"/>
        </w:rPr>
        <w:t xml:space="preserve"> punts. </w:t>
      </w:r>
    </w:p>
    <w:p w14:paraId="75882838" w14:textId="77777777" w:rsidR="00AC3AC8" w:rsidRPr="00F470A3" w:rsidRDefault="00AC3AC8" w:rsidP="00AC3AC8">
      <w:pPr>
        <w:pStyle w:val="Pargrafdellista"/>
        <w:spacing w:line="276" w:lineRule="auto"/>
        <w:ind w:left="1440"/>
        <w:rPr>
          <w:rFonts w:cs="Arial"/>
          <w:b/>
          <w:color w:val="auto"/>
          <w:sz w:val="20"/>
          <w:szCs w:val="20"/>
        </w:rPr>
      </w:pPr>
    </w:p>
    <w:p w14:paraId="5A898F34" w14:textId="77777777" w:rsidR="000B6709" w:rsidRDefault="00B81812" w:rsidP="00B81812">
      <w:pPr>
        <w:autoSpaceDE w:val="0"/>
        <w:autoSpaceDN w:val="0"/>
        <w:adjustRightInd w:val="0"/>
        <w:spacing w:line="276" w:lineRule="auto"/>
        <w:jc w:val="center"/>
        <w:rPr>
          <w:rFonts w:cs="Arial"/>
          <w:b/>
          <w:sz w:val="20"/>
          <w:szCs w:val="20"/>
        </w:rPr>
      </w:pPr>
      <w:r w:rsidRPr="00B81812">
        <w:rPr>
          <w:rFonts w:cs="Arial"/>
          <w:b/>
          <w:sz w:val="20"/>
          <w:szCs w:val="20"/>
        </w:rPr>
        <w:t>DECLARA RESPONSABLEMENT</w:t>
      </w:r>
    </w:p>
    <w:p w14:paraId="6A47A0A5" w14:textId="77777777" w:rsidR="00B81812" w:rsidRPr="00B81812" w:rsidRDefault="00B81812" w:rsidP="00B81812">
      <w:pPr>
        <w:autoSpaceDE w:val="0"/>
        <w:autoSpaceDN w:val="0"/>
        <w:adjustRightInd w:val="0"/>
        <w:spacing w:line="276" w:lineRule="auto"/>
        <w:jc w:val="center"/>
        <w:rPr>
          <w:rFonts w:cs="Arial"/>
          <w:i/>
          <w:sz w:val="20"/>
          <w:szCs w:val="20"/>
        </w:rPr>
      </w:pPr>
    </w:p>
    <w:p w14:paraId="58EAC337" w14:textId="77777777" w:rsidR="00CD2873" w:rsidRDefault="00CD2873" w:rsidP="00AC3AC8">
      <w:pPr>
        <w:autoSpaceDE w:val="0"/>
        <w:autoSpaceDN w:val="0"/>
        <w:adjustRightInd w:val="0"/>
        <w:spacing w:line="276" w:lineRule="auto"/>
        <w:rPr>
          <w:rFonts w:cs="Arial"/>
          <w:sz w:val="20"/>
          <w:szCs w:val="20"/>
        </w:rPr>
      </w:pPr>
      <w:r w:rsidRPr="00AC3AC8">
        <w:rPr>
          <w:rFonts w:cs="Arial"/>
          <w:sz w:val="20"/>
          <w:szCs w:val="20"/>
        </w:rPr>
        <w:t xml:space="preserve">Que </w:t>
      </w:r>
      <w:r w:rsidR="00454C80" w:rsidRPr="00AC3AC8">
        <w:rPr>
          <w:rFonts w:cs="Arial"/>
          <w:snapToGrid w:val="0"/>
          <w:sz w:val="20"/>
          <w:szCs w:val="20"/>
        </w:rPr>
        <w:t>l’e</w:t>
      </w:r>
      <w:r w:rsidR="00831DB7" w:rsidRPr="00AC3AC8">
        <w:rPr>
          <w:rFonts w:cs="Arial"/>
          <w:snapToGrid w:val="0"/>
          <w:sz w:val="20"/>
          <w:szCs w:val="20"/>
        </w:rPr>
        <w:t xml:space="preserve">smentada </w:t>
      </w:r>
      <w:r w:rsidR="00831DB7" w:rsidRPr="00AC3AC8">
        <w:rPr>
          <w:rFonts w:cs="Arial"/>
          <w:sz w:val="20"/>
          <w:szCs w:val="20"/>
        </w:rPr>
        <w:t xml:space="preserve">persona </w:t>
      </w:r>
      <w:r w:rsidR="00831DB7" w:rsidRPr="00B81812">
        <w:rPr>
          <w:rFonts w:cs="Arial"/>
          <w:color w:val="FF0000"/>
          <w:sz w:val="20"/>
          <w:szCs w:val="20"/>
        </w:rPr>
        <w:t>física/jurídica</w:t>
      </w:r>
      <w:r w:rsidR="00831DB7" w:rsidRPr="00AC3AC8">
        <w:rPr>
          <w:rFonts w:cs="Arial"/>
          <w:sz w:val="20"/>
          <w:szCs w:val="20"/>
        </w:rPr>
        <w:t>:</w:t>
      </w:r>
    </w:p>
    <w:p w14:paraId="414FF6B0" w14:textId="77777777" w:rsidR="00CD2873" w:rsidRPr="00AC3AC8" w:rsidRDefault="00CD2873" w:rsidP="00AC3AC8">
      <w:pPr>
        <w:autoSpaceDE w:val="0"/>
        <w:autoSpaceDN w:val="0"/>
        <w:adjustRightInd w:val="0"/>
        <w:spacing w:line="276" w:lineRule="auto"/>
        <w:rPr>
          <w:rFonts w:cs="Arial"/>
          <w:sz w:val="20"/>
          <w:szCs w:val="20"/>
        </w:rPr>
      </w:pPr>
    </w:p>
    <w:p w14:paraId="33B79262" w14:textId="77777777" w:rsidR="00CD2873"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869282484"/>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facultada per contractar amb l’Administració, ja que té capacitat d’obrar i no es troba en cap de les </w:t>
      </w:r>
      <w:r w:rsidR="00CD2873" w:rsidRPr="00AC3AC8">
        <w:rPr>
          <w:b/>
          <w:color w:val="auto"/>
          <w:sz w:val="20"/>
          <w:szCs w:val="20"/>
          <w:lang w:eastAsia="ca-ES"/>
        </w:rPr>
        <w:t>prohibicions per contractar</w:t>
      </w:r>
      <w:r w:rsidR="00CD2873" w:rsidRPr="00AC3AC8">
        <w:rPr>
          <w:color w:val="auto"/>
          <w:sz w:val="20"/>
          <w:szCs w:val="20"/>
          <w:lang w:eastAsia="ca-ES"/>
        </w:rPr>
        <w:t xml:space="preserve"> establertes a la </w:t>
      </w:r>
      <w:r w:rsidR="00CD2873" w:rsidRPr="00B81812">
        <w:rPr>
          <w:i/>
          <w:color w:val="auto"/>
          <w:sz w:val="20"/>
          <w:szCs w:val="20"/>
          <w:lang w:eastAsia="ca-ES"/>
        </w:rPr>
        <w:t xml:space="preserve">Llei 9/2017 de Contractes del Sector Públic </w:t>
      </w:r>
      <w:r w:rsidR="00CD2873" w:rsidRPr="00AC3AC8">
        <w:rPr>
          <w:color w:val="auto"/>
          <w:sz w:val="20"/>
          <w:szCs w:val="20"/>
          <w:lang w:eastAsia="ca-ES"/>
        </w:rPr>
        <w:t>(LCSP);</w:t>
      </w:r>
    </w:p>
    <w:p w14:paraId="24778847"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18B3DAFF" w14:textId="77777777" w:rsidR="00CD2873"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957180621"/>
          <w14:checkbox>
            <w14:checked w14:val="0"/>
            <w14:checkedState w14:val="2612" w14:font="MS Gothic"/>
            <w14:uncheckedState w14:val="2610" w14:font="MS Gothic"/>
          </w14:checkbox>
        </w:sdtPr>
        <w:sdtEndPr/>
        <w:sdtContent>
          <w:r w:rsidR="000158B9" w:rsidRPr="00AC3AC8">
            <w:rPr>
              <w:rFonts w:ascii="MS Gothic" w:eastAsia="MS Gothic" w:hAnsi="MS Gothic" w:cs="MS Gothic" w:hint="eastAsia"/>
              <w:color w:val="auto"/>
              <w:sz w:val="20"/>
              <w:szCs w:val="20"/>
              <w:lang w:eastAsia="ca-ES"/>
            </w:rPr>
            <w:t>☐</w:t>
          </w:r>
        </w:sdtContent>
      </w:sdt>
      <w:r w:rsidR="00CD2873" w:rsidRPr="00AC3AC8">
        <w:rPr>
          <w:color w:val="auto"/>
          <w:sz w:val="20"/>
          <w:szCs w:val="20"/>
          <w:lang w:eastAsia="ca-ES"/>
        </w:rPr>
        <w:t xml:space="preserve"> </w:t>
      </w:r>
      <w:r w:rsidR="00A57B4F" w:rsidRPr="00AC3AC8">
        <w:rPr>
          <w:color w:val="auto"/>
          <w:sz w:val="20"/>
          <w:szCs w:val="20"/>
          <w:lang w:eastAsia="ca-ES"/>
        </w:rPr>
        <w:tab/>
      </w:r>
      <w:r w:rsidR="00CD2873" w:rsidRPr="00AC3AC8">
        <w:rPr>
          <w:color w:val="auto"/>
          <w:sz w:val="20"/>
          <w:szCs w:val="20"/>
          <w:lang w:eastAsia="ca-ES"/>
        </w:rPr>
        <w:t xml:space="preserve">està donada d’alta a l’epígraf de </w:t>
      </w:r>
      <w:r w:rsidR="00CD2873" w:rsidRPr="00AC3AC8">
        <w:rPr>
          <w:b/>
          <w:color w:val="auto"/>
          <w:sz w:val="20"/>
          <w:szCs w:val="20"/>
          <w:lang w:eastAsia="ca-ES"/>
        </w:rPr>
        <w:t>l’Impost d’Activitats Econòmiques corresponent a l’objecte del contracte</w:t>
      </w:r>
      <w:r w:rsidR="000158B9" w:rsidRPr="00AC3AC8">
        <w:rPr>
          <w:b/>
          <w:color w:val="auto"/>
          <w:sz w:val="20"/>
          <w:szCs w:val="20"/>
          <w:lang w:eastAsia="ca-ES"/>
        </w:rPr>
        <w:t xml:space="preserve">, </w:t>
      </w:r>
      <w:r w:rsidR="00CD2873" w:rsidRPr="00AC3AC8">
        <w:rPr>
          <w:color w:val="auto"/>
          <w:sz w:val="20"/>
          <w:szCs w:val="20"/>
          <w:lang w:eastAsia="ca-ES"/>
        </w:rPr>
        <w:t xml:space="preserve">està al corrent de les </w:t>
      </w:r>
      <w:r w:rsidR="00CD2873" w:rsidRPr="00AC3AC8">
        <w:rPr>
          <w:b/>
          <w:color w:val="auto"/>
          <w:sz w:val="20"/>
          <w:szCs w:val="20"/>
          <w:lang w:eastAsia="ca-ES"/>
        </w:rPr>
        <w:t>obligacions tributàries i de la Seguretat Social</w:t>
      </w:r>
      <w:r w:rsidR="00B81812">
        <w:rPr>
          <w:color w:val="auto"/>
          <w:sz w:val="20"/>
          <w:szCs w:val="20"/>
          <w:lang w:eastAsia="ca-ES"/>
        </w:rPr>
        <w:t xml:space="preserve"> i</w:t>
      </w:r>
      <w:r w:rsidR="00454C80" w:rsidRPr="00AC3AC8">
        <w:rPr>
          <w:color w:val="auto"/>
          <w:sz w:val="20"/>
          <w:szCs w:val="20"/>
          <w:lang w:eastAsia="ca-ES"/>
        </w:rPr>
        <w:t xml:space="preserve"> </w:t>
      </w:r>
      <w:r w:rsidR="00CD2873" w:rsidRPr="00AC3AC8">
        <w:rPr>
          <w:b/>
          <w:color w:val="auto"/>
          <w:sz w:val="20"/>
          <w:szCs w:val="20"/>
          <w:lang w:eastAsia="ca-ES"/>
        </w:rPr>
        <w:t>no té cap deute</w:t>
      </w:r>
      <w:r w:rsidR="00CD2873" w:rsidRPr="00AC3AC8">
        <w:rPr>
          <w:color w:val="auto"/>
          <w:sz w:val="20"/>
          <w:szCs w:val="20"/>
          <w:lang w:eastAsia="ca-ES"/>
        </w:rPr>
        <w:t xml:space="preserve"> amb l'Ajuntament de Barcelona</w:t>
      </w:r>
      <w:r w:rsidR="00454C80" w:rsidRPr="00AC3AC8">
        <w:rPr>
          <w:color w:val="auto"/>
          <w:sz w:val="20"/>
          <w:szCs w:val="20"/>
          <w:lang w:eastAsia="ca-ES"/>
        </w:rPr>
        <w:t>.</w:t>
      </w:r>
      <w:r w:rsidR="007D5AF8" w:rsidRPr="00AC3AC8">
        <w:rPr>
          <w:color w:val="auto"/>
          <w:sz w:val="20"/>
          <w:szCs w:val="20"/>
          <w:lang w:eastAsia="ca-ES"/>
        </w:rPr>
        <w:t>*</w:t>
      </w:r>
    </w:p>
    <w:p w14:paraId="46E51BE3"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0"/>
          <w:szCs w:val="20"/>
        </w:rPr>
      </w:pPr>
    </w:p>
    <w:p w14:paraId="5E6BB698" w14:textId="77777777" w:rsidR="000B6709" w:rsidRPr="00AC3AC8" w:rsidRDefault="000B6709" w:rsidP="00AC3AC8">
      <w:pPr>
        <w:spacing w:line="276" w:lineRule="auto"/>
        <w:ind w:left="1" w:hanging="1"/>
        <w:rPr>
          <w:rFonts w:eastAsia="Times New Roman" w:cs="Arial"/>
          <w:color w:val="auto"/>
          <w:sz w:val="20"/>
          <w:szCs w:val="20"/>
        </w:rPr>
      </w:pPr>
      <w:r w:rsidRPr="00AC3AC8">
        <w:rPr>
          <w:rFonts w:eastAsia="Times New Roman" w:cs="Arial"/>
          <w:color w:val="auto"/>
          <w:sz w:val="20"/>
          <w:szCs w:val="20"/>
        </w:rPr>
        <w:t xml:space="preserve">Està inscrita </w:t>
      </w:r>
      <w:r w:rsidR="00B81812">
        <w:rPr>
          <w:rFonts w:eastAsia="Times New Roman" w:cs="Arial"/>
          <w:color w:val="auto"/>
          <w:sz w:val="20"/>
          <w:szCs w:val="20"/>
        </w:rPr>
        <w:t>al</w:t>
      </w:r>
      <w:r w:rsidRPr="00AC3AC8">
        <w:rPr>
          <w:rFonts w:eastAsia="Times New Roman" w:cs="Arial"/>
          <w:color w:val="auto"/>
          <w:sz w:val="20"/>
          <w:szCs w:val="20"/>
        </w:rPr>
        <w:t xml:space="preserve"> </w:t>
      </w:r>
      <w:r w:rsidRPr="00AC3AC8">
        <w:rPr>
          <w:rFonts w:eastAsia="Times New Roman" w:cs="Arial"/>
          <w:b/>
          <w:color w:val="auto"/>
          <w:sz w:val="20"/>
          <w:szCs w:val="20"/>
        </w:rPr>
        <w:t>registre electrònic següent</w:t>
      </w:r>
      <w:r w:rsidRPr="00AC3AC8">
        <w:rPr>
          <w:rFonts w:eastAsia="Times New Roman" w:cs="Arial"/>
          <w:color w:val="auto"/>
          <w:sz w:val="20"/>
          <w:szCs w:val="20"/>
        </w:rPr>
        <w:t>:</w:t>
      </w:r>
    </w:p>
    <w:p w14:paraId="6548CAF8" w14:textId="77777777" w:rsidR="00D52ED4" w:rsidRPr="00AC3AC8" w:rsidRDefault="00D52ED4" w:rsidP="00AC3AC8">
      <w:pPr>
        <w:spacing w:line="276" w:lineRule="auto"/>
        <w:rPr>
          <w:rFonts w:cs="Arial"/>
          <w:color w:val="000000"/>
          <w:sz w:val="20"/>
          <w:szCs w:val="20"/>
        </w:rPr>
      </w:pPr>
    </w:p>
    <w:p w14:paraId="349F7F8F" w14:textId="77777777" w:rsidR="00D52ED4" w:rsidRPr="00AC3AC8" w:rsidRDefault="00F470A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69418943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Registre Electrònic d’Empreses Licitadores de la Generalitat de Catalunya (RELI) i tota la documentació que hi figura manté la seva vigència i no ha estat modificada.</w:t>
      </w:r>
    </w:p>
    <w:p w14:paraId="65ED6744" w14:textId="77777777" w:rsidR="00D52ED4" w:rsidRPr="00AC3AC8" w:rsidRDefault="00D52ED4" w:rsidP="00AC3AC8">
      <w:pPr>
        <w:spacing w:line="276" w:lineRule="auto"/>
        <w:ind w:left="708"/>
        <w:rPr>
          <w:rFonts w:cs="Arial"/>
          <w:color w:val="000000"/>
          <w:sz w:val="20"/>
          <w:szCs w:val="20"/>
        </w:rPr>
      </w:pPr>
    </w:p>
    <w:p w14:paraId="5F9F7F22" w14:textId="77777777" w:rsidR="00D52ED4" w:rsidRPr="00AC3AC8" w:rsidRDefault="00F470A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54012765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en el Registro Oficial de Licitadores y Empresas Clasificadas del Estado (ROLECE) i tota la documentació que hi figura manté la seva vigència i no ha estat modificada.</w:t>
      </w:r>
    </w:p>
    <w:p w14:paraId="04DD169E" w14:textId="77777777" w:rsidR="00D52ED4" w:rsidRPr="00AC3AC8" w:rsidRDefault="00D52ED4" w:rsidP="00AC3AC8">
      <w:pPr>
        <w:spacing w:line="276" w:lineRule="auto"/>
        <w:ind w:left="708"/>
        <w:rPr>
          <w:rFonts w:cs="Arial"/>
          <w:color w:val="000000"/>
          <w:sz w:val="20"/>
          <w:szCs w:val="20"/>
        </w:rPr>
      </w:pPr>
    </w:p>
    <w:p w14:paraId="30B96804" w14:textId="77777777" w:rsidR="00D52ED4" w:rsidRPr="00AC3AC8" w:rsidRDefault="00F470A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536228677"/>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en el Registre electrònic d’empreses licitadores de </w:t>
      </w:r>
      <w:r w:rsidR="00D52ED4" w:rsidRPr="00B81812">
        <w:rPr>
          <w:i/>
          <w:color w:val="FF0000"/>
          <w:sz w:val="20"/>
          <w:szCs w:val="20"/>
          <w:lang w:eastAsia="ca-ES"/>
        </w:rPr>
        <w:t>indicar nom del registre i Comunitat Autònoma</w:t>
      </w:r>
      <w:r w:rsidR="00D52ED4" w:rsidRPr="00AC3AC8">
        <w:rPr>
          <w:color w:val="auto"/>
          <w:sz w:val="20"/>
          <w:szCs w:val="20"/>
          <w:lang w:eastAsia="ca-ES"/>
        </w:rPr>
        <w:t xml:space="preserve"> i tota la documentació que hi figura manté la seva vigència i no ha estat modificada.</w:t>
      </w:r>
    </w:p>
    <w:p w14:paraId="53D83945" w14:textId="77777777" w:rsidR="00D52ED4" w:rsidRPr="00AC3AC8" w:rsidRDefault="00D52ED4" w:rsidP="00AC3AC8">
      <w:pPr>
        <w:spacing w:line="276" w:lineRule="auto"/>
        <w:ind w:left="708"/>
        <w:rPr>
          <w:rFonts w:cs="Arial"/>
          <w:color w:val="000000"/>
          <w:sz w:val="20"/>
          <w:szCs w:val="20"/>
        </w:rPr>
      </w:pPr>
    </w:p>
    <w:p w14:paraId="2919E169" w14:textId="77777777" w:rsidR="00D52ED4" w:rsidRPr="00AC3AC8" w:rsidRDefault="00F470A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204936719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No està inscrita en cap dels anteriors registres electrònics</w:t>
      </w:r>
      <w:r w:rsidR="000B6709" w:rsidRPr="00AC3AC8">
        <w:rPr>
          <w:color w:val="auto"/>
          <w:sz w:val="20"/>
          <w:szCs w:val="20"/>
          <w:lang w:eastAsia="ca-ES"/>
        </w:rPr>
        <w:t>.</w:t>
      </w:r>
    </w:p>
    <w:p w14:paraId="60E94EB6" w14:textId="77777777" w:rsidR="00D52ED4" w:rsidRPr="00AC3AC8" w:rsidRDefault="00D52ED4" w:rsidP="00AC3AC8">
      <w:pPr>
        <w:spacing w:line="276" w:lineRule="auto"/>
        <w:rPr>
          <w:rFonts w:cs="Arial"/>
          <w:color w:val="000000"/>
          <w:sz w:val="20"/>
          <w:szCs w:val="20"/>
        </w:rPr>
      </w:pPr>
    </w:p>
    <w:p w14:paraId="717D8696" w14:textId="77777777" w:rsidR="00CD2873"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69109703"/>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És una </w:t>
      </w:r>
      <w:r w:rsidR="00D52ED4" w:rsidRPr="00AC3AC8">
        <w:rPr>
          <w:b/>
          <w:color w:val="auto"/>
          <w:sz w:val="20"/>
          <w:szCs w:val="20"/>
          <w:lang w:eastAsia="ca-ES"/>
        </w:rPr>
        <w:t>Petita, Mitjana o Microempresa</w:t>
      </w:r>
      <w:r w:rsidR="00D52ED4" w:rsidRPr="00AC3AC8">
        <w:rPr>
          <w:color w:val="auto"/>
          <w:sz w:val="20"/>
          <w:szCs w:val="20"/>
          <w:lang w:eastAsia="ca-ES"/>
        </w:rPr>
        <w:t xml:space="preserve"> (PIME)</w:t>
      </w:r>
      <w:r w:rsidR="00960D58" w:rsidRPr="00AC3AC8">
        <w:rPr>
          <w:color w:val="auto"/>
          <w:sz w:val="20"/>
          <w:szCs w:val="20"/>
          <w:vertAlign w:val="superscript"/>
          <w:lang w:eastAsia="ca-ES"/>
        </w:rPr>
        <w:footnoteReference w:customMarkFollows="1" w:id="2"/>
        <w:t>2</w:t>
      </w:r>
      <w:r w:rsidR="00D52ED4" w:rsidRPr="00AC3AC8">
        <w:rPr>
          <w:color w:val="auto"/>
          <w:sz w:val="20"/>
          <w:szCs w:val="20"/>
          <w:lang w:eastAsia="ca-ES"/>
        </w:rPr>
        <w:t xml:space="preserve"> en el moment de presentació de l’oferta</w:t>
      </w:r>
      <w:r w:rsidR="00454C80" w:rsidRPr="00AC3AC8">
        <w:rPr>
          <w:color w:val="auto"/>
          <w:sz w:val="20"/>
          <w:szCs w:val="20"/>
          <w:lang w:eastAsia="ca-ES"/>
        </w:rPr>
        <w:t>.</w:t>
      </w:r>
    </w:p>
    <w:p w14:paraId="77A12CF6" w14:textId="77777777" w:rsidR="00D52ED4" w:rsidRPr="00AC3AC8" w:rsidRDefault="00D52ED4" w:rsidP="00AC3AC8">
      <w:pPr>
        <w:spacing w:line="276" w:lineRule="auto"/>
        <w:rPr>
          <w:rFonts w:cs="Arial"/>
          <w:sz w:val="20"/>
          <w:szCs w:val="20"/>
        </w:rPr>
      </w:pPr>
    </w:p>
    <w:p w14:paraId="7D46DEF6" w14:textId="77777777" w:rsidR="00D52ED4"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52051486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D52ED4" w:rsidRPr="00AC3AC8">
        <w:rPr>
          <w:color w:val="auto"/>
          <w:sz w:val="20"/>
          <w:szCs w:val="20"/>
          <w:lang w:eastAsia="ca-ES"/>
        </w:rPr>
        <w:t xml:space="preserve">Compleix les obligacions legals en matèria de </w:t>
      </w:r>
      <w:r w:rsidR="00D52ED4" w:rsidRPr="00AC3AC8">
        <w:rPr>
          <w:b/>
          <w:color w:val="auto"/>
          <w:sz w:val="20"/>
          <w:szCs w:val="20"/>
          <w:lang w:eastAsia="ca-ES"/>
        </w:rPr>
        <w:t>prevenció de riscos laborals.</w:t>
      </w:r>
    </w:p>
    <w:p w14:paraId="22E47E7A" w14:textId="77777777" w:rsidR="0028182A" w:rsidRPr="00AC3AC8" w:rsidRDefault="0028182A" w:rsidP="00AC3AC8">
      <w:pPr>
        <w:spacing w:line="276" w:lineRule="auto"/>
        <w:rPr>
          <w:rFonts w:cs="Arial"/>
          <w:sz w:val="20"/>
          <w:szCs w:val="20"/>
        </w:rPr>
      </w:pPr>
    </w:p>
    <w:p w14:paraId="32D4D295" w14:textId="77777777" w:rsidR="0028182A"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441804735"/>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A57B4F" w:rsidRPr="00AC3AC8">
        <w:rPr>
          <w:color w:val="auto"/>
          <w:sz w:val="20"/>
          <w:szCs w:val="20"/>
          <w:lang w:eastAsia="ca-ES"/>
        </w:rPr>
        <w:t xml:space="preserve"> </w:t>
      </w:r>
      <w:r w:rsidR="00A57B4F" w:rsidRPr="00AC3AC8">
        <w:rPr>
          <w:color w:val="auto"/>
          <w:sz w:val="20"/>
          <w:szCs w:val="20"/>
          <w:lang w:eastAsia="ca-ES"/>
        </w:rPr>
        <w:tab/>
      </w:r>
      <w:r w:rsidR="0028182A" w:rsidRPr="00AC3AC8">
        <w:rPr>
          <w:color w:val="auto"/>
          <w:sz w:val="20"/>
          <w:szCs w:val="20"/>
          <w:lang w:eastAsia="ca-ES"/>
        </w:rPr>
        <w:t xml:space="preserve">Compleix les obligacions legals en matèria </w:t>
      </w:r>
      <w:r w:rsidR="0028182A" w:rsidRPr="00AC3AC8">
        <w:rPr>
          <w:b/>
          <w:color w:val="auto"/>
          <w:sz w:val="20"/>
          <w:szCs w:val="20"/>
          <w:lang w:eastAsia="ca-ES"/>
        </w:rPr>
        <w:t>d’igualtat efectiva de dones i homes</w:t>
      </w:r>
      <w:r w:rsidR="00454C80" w:rsidRPr="00AC3AC8">
        <w:rPr>
          <w:b/>
          <w:color w:val="auto"/>
          <w:sz w:val="20"/>
          <w:szCs w:val="20"/>
          <w:lang w:eastAsia="ca-ES"/>
        </w:rPr>
        <w:t>.</w:t>
      </w:r>
    </w:p>
    <w:p w14:paraId="299F63D0" w14:textId="77777777" w:rsidR="00B81812" w:rsidRDefault="00B81812" w:rsidP="00AC3AC8">
      <w:pPr>
        <w:pStyle w:val="Textindependent"/>
        <w:shd w:val="clear" w:color="auto" w:fill="FFFFFF"/>
        <w:spacing w:line="276" w:lineRule="auto"/>
        <w:ind w:left="426" w:hanging="426"/>
        <w:rPr>
          <w:color w:val="auto"/>
          <w:sz w:val="20"/>
          <w:szCs w:val="20"/>
          <w:lang w:eastAsia="ca-ES"/>
        </w:rPr>
      </w:pPr>
    </w:p>
    <w:p w14:paraId="62C4F98D" w14:textId="77777777" w:rsidR="00D52ED4" w:rsidRDefault="00CD2873" w:rsidP="00AC3AC8">
      <w:pPr>
        <w:pStyle w:val="Textindependent"/>
        <w:shd w:val="clear" w:color="auto" w:fill="FFFFFF"/>
        <w:spacing w:line="276" w:lineRule="auto"/>
        <w:ind w:left="426" w:hanging="426"/>
        <w:rPr>
          <w:snapToGrid w:val="0"/>
          <w:sz w:val="20"/>
          <w:szCs w:val="20"/>
        </w:rPr>
      </w:pPr>
      <w:r w:rsidRPr="00AC3AC8">
        <w:rPr>
          <w:color w:val="auto"/>
          <w:sz w:val="20"/>
          <w:szCs w:val="20"/>
          <w:lang w:eastAsia="ca-ES"/>
        </w:rPr>
        <w:t> </w:t>
      </w:r>
      <w:r w:rsidR="00D52ED4" w:rsidRPr="00AC3AC8">
        <w:rPr>
          <w:snapToGrid w:val="0"/>
          <w:sz w:val="20"/>
          <w:szCs w:val="20"/>
        </w:rPr>
        <w:t xml:space="preserve">Que l’empresa/entitat que representa, o les seves filials o interposades: </w:t>
      </w:r>
    </w:p>
    <w:p w14:paraId="39A69201" w14:textId="77777777" w:rsidR="00B81812" w:rsidRPr="00AC3AC8" w:rsidRDefault="00B81812" w:rsidP="00AC3AC8">
      <w:pPr>
        <w:pStyle w:val="Textindependent"/>
        <w:shd w:val="clear" w:color="auto" w:fill="FFFFFF"/>
        <w:spacing w:line="276" w:lineRule="auto"/>
        <w:ind w:left="426" w:hanging="426"/>
        <w:rPr>
          <w:snapToGrid w:val="0"/>
          <w:sz w:val="20"/>
          <w:szCs w:val="20"/>
        </w:rPr>
      </w:pPr>
    </w:p>
    <w:p w14:paraId="463C0CE6" w14:textId="77777777" w:rsidR="00D52ED4" w:rsidRPr="00AC3AC8" w:rsidRDefault="00F470A3" w:rsidP="00AC3AC8">
      <w:pPr>
        <w:pStyle w:val="Textindependent"/>
        <w:shd w:val="clear" w:color="auto" w:fill="FFFFFF"/>
        <w:spacing w:line="276" w:lineRule="auto"/>
        <w:ind w:left="851" w:hanging="426"/>
        <w:rPr>
          <w:snapToGrid w:val="0"/>
          <w:sz w:val="20"/>
          <w:szCs w:val="20"/>
        </w:rPr>
      </w:pPr>
      <w:sdt>
        <w:sdtPr>
          <w:rPr>
            <w:color w:val="auto"/>
            <w:sz w:val="20"/>
            <w:szCs w:val="20"/>
            <w:lang w:eastAsia="ca-ES"/>
          </w:rPr>
          <w:id w:val="-1703312531"/>
          <w14:checkbox>
            <w14:checked w14:val="0"/>
            <w14:checkedState w14:val="2612" w14:font="MS Gothic"/>
            <w14:uncheckedState w14:val="2610" w14:font="MS Gothic"/>
          </w14:checkbox>
        </w:sdtPr>
        <w:sdtEndPr/>
        <w:sdtContent>
          <w:r w:rsidR="00B81812">
            <w:rPr>
              <w:rFonts w:ascii="MS Gothic" w:eastAsia="MS Gothic" w:hAnsi="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realitza/en operacions financeres en </w:t>
      </w:r>
      <w:r w:rsidR="00D52ED4" w:rsidRPr="00AC3AC8">
        <w:rPr>
          <w:b/>
          <w:color w:val="auto"/>
          <w:sz w:val="20"/>
          <w:szCs w:val="20"/>
          <w:lang w:eastAsia="ca-ES"/>
        </w:rPr>
        <w:t>paradisos fiscals</w:t>
      </w:r>
      <w:r w:rsidR="00B81812">
        <w:rPr>
          <w:color w:val="auto"/>
          <w:sz w:val="20"/>
          <w:szCs w:val="20"/>
          <w:lang w:eastAsia="ca-ES"/>
        </w:rPr>
        <w:t xml:space="preserve"> considerades delictives –</w:t>
      </w:r>
      <w:r w:rsidR="00D52ED4" w:rsidRPr="00AC3AC8">
        <w:rPr>
          <w:color w:val="auto"/>
          <w:sz w:val="20"/>
          <w:szCs w:val="20"/>
          <w:lang w:eastAsia="ca-ES"/>
        </w:rPr>
        <w:t>segons la llista de països elaborada per les Institucions Europees o avalada per aquestes o, en el seu defec</w:t>
      </w:r>
      <w:r w:rsidR="00B81812">
        <w:rPr>
          <w:color w:val="auto"/>
          <w:sz w:val="20"/>
          <w:szCs w:val="20"/>
          <w:lang w:eastAsia="ca-ES"/>
        </w:rPr>
        <w:t>te, per l'Estat espanyol–</w:t>
      </w:r>
      <w:r w:rsidR="00D52ED4" w:rsidRPr="00AC3AC8">
        <w:rPr>
          <w:color w:val="auto"/>
          <w:sz w:val="20"/>
          <w:szCs w:val="20"/>
          <w:lang w:eastAsia="ca-ES"/>
        </w:rPr>
        <w:t xml:space="preserve"> o fora d'ells i que siguin considerades delictives, en els termes legalment establerts com ara delictes de blanqueig de capitals, frau fiscal o contra la Hisenda Pública.</w:t>
      </w:r>
    </w:p>
    <w:p w14:paraId="08C7B9E9" w14:textId="77777777" w:rsidR="00D52ED4" w:rsidRPr="00AC3AC8" w:rsidRDefault="00D52ED4" w:rsidP="00AC3AC8">
      <w:pPr>
        <w:spacing w:line="276" w:lineRule="auto"/>
        <w:ind w:left="708"/>
        <w:rPr>
          <w:rFonts w:cs="Arial"/>
          <w:snapToGrid w:val="0"/>
          <w:sz w:val="20"/>
          <w:szCs w:val="20"/>
        </w:rPr>
      </w:pPr>
    </w:p>
    <w:p w14:paraId="7133D7C3" w14:textId="77777777" w:rsidR="00D52ED4" w:rsidRPr="00AC3AC8" w:rsidRDefault="00F470A3" w:rsidP="00AC3AC8">
      <w:pPr>
        <w:pStyle w:val="Textindependent"/>
        <w:shd w:val="clear" w:color="auto" w:fill="FFFFFF"/>
        <w:spacing w:line="276" w:lineRule="auto"/>
        <w:ind w:left="851" w:hanging="426"/>
        <w:rPr>
          <w:color w:val="auto"/>
          <w:sz w:val="20"/>
          <w:szCs w:val="20"/>
          <w:lang w:eastAsia="ca-ES"/>
        </w:rPr>
      </w:pPr>
      <w:sdt>
        <w:sdtPr>
          <w:rPr>
            <w:color w:val="auto"/>
            <w:sz w:val="20"/>
            <w:szCs w:val="20"/>
            <w:lang w:eastAsia="ca-ES"/>
          </w:rPr>
          <w:id w:val="1877119566"/>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ab/>
        <w:t xml:space="preserve">Té/tenen relacions legals amb </w:t>
      </w:r>
      <w:r w:rsidR="00D52ED4" w:rsidRPr="00AC3AC8">
        <w:rPr>
          <w:b/>
          <w:color w:val="auto"/>
          <w:sz w:val="20"/>
          <w:szCs w:val="20"/>
          <w:lang w:eastAsia="ca-ES"/>
        </w:rPr>
        <w:t>paradisos fiscals</w:t>
      </w:r>
      <w:r w:rsidR="00D52ED4" w:rsidRPr="00AC3AC8">
        <w:rPr>
          <w:color w:val="auto"/>
          <w:sz w:val="20"/>
          <w:szCs w:val="20"/>
          <w:lang w:eastAsia="ca-ES"/>
        </w:rPr>
        <w:t xml:space="preserve"> i presenta la següent documentació descriptiva dels moviments financers i tota la informació relativa a aquestes actuacions: .....................................................</w:t>
      </w:r>
    </w:p>
    <w:p w14:paraId="6CE955EA" w14:textId="77777777" w:rsidR="00CD2873" w:rsidRPr="00AC3AC8" w:rsidRDefault="00CD2873" w:rsidP="00AC3AC8">
      <w:pPr>
        <w:spacing w:line="276" w:lineRule="auto"/>
        <w:rPr>
          <w:rFonts w:cs="Arial"/>
          <w:snapToGrid w:val="0"/>
          <w:sz w:val="20"/>
          <w:szCs w:val="20"/>
        </w:rPr>
      </w:pPr>
    </w:p>
    <w:p w14:paraId="4E91D86F" w14:textId="77777777" w:rsidR="00D52ED4"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38480642"/>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28182A" w:rsidRPr="00AC3AC8">
        <w:rPr>
          <w:color w:val="auto"/>
          <w:sz w:val="20"/>
          <w:szCs w:val="20"/>
          <w:lang w:eastAsia="ca-ES"/>
        </w:rPr>
        <w:t xml:space="preserve"> </w:t>
      </w:r>
      <w:r w:rsidR="0028182A" w:rsidRPr="00AC3AC8">
        <w:rPr>
          <w:color w:val="auto"/>
          <w:sz w:val="20"/>
          <w:szCs w:val="20"/>
          <w:lang w:eastAsia="ca-ES"/>
        </w:rPr>
        <w:tab/>
      </w:r>
      <w:r w:rsidR="00D52ED4" w:rsidRPr="00AC3AC8">
        <w:rPr>
          <w:color w:val="auto"/>
          <w:sz w:val="20"/>
          <w:szCs w:val="20"/>
          <w:lang w:eastAsia="ca-ES"/>
        </w:rPr>
        <w:t xml:space="preserve">No realitza/en operacions que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w:t>
      </w:r>
      <w:r w:rsidR="00D52ED4" w:rsidRPr="00AC3AC8">
        <w:rPr>
          <w:color w:val="auto"/>
          <w:sz w:val="20"/>
          <w:szCs w:val="20"/>
          <w:lang w:eastAsia="ca-ES"/>
        </w:rPr>
        <w:lastRenderedPageBreak/>
        <w:t>regeixen: Sistema Universal de Protecció i Garantia dels Drets Humans, Sistemes Regionals de Protecció i Garantia dels Drets Humans i Dret Internacional Humanitari.</w:t>
      </w:r>
    </w:p>
    <w:p w14:paraId="4C28FFDA" w14:textId="77777777" w:rsidR="00D52ED4" w:rsidRPr="00AC3AC8" w:rsidRDefault="00D52ED4" w:rsidP="00AC3AC8">
      <w:pPr>
        <w:spacing w:line="276" w:lineRule="auto"/>
        <w:rPr>
          <w:rFonts w:cs="Arial"/>
          <w:sz w:val="20"/>
          <w:szCs w:val="20"/>
        </w:rPr>
      </w:pPr>
    </w:p>
    <w:p w14:paraId="5BEC2CC1" w14:textId="77777777" w:rsidR="00D52ED4"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90469460"/>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D52ED4" w:rsidRPr="00AC3AC8">
        <w:rPr>
          <w:color w:val="auto"/>
          <w:sz w:val="20"/>
          <w:szCs w:val="20"/>
          <w:lang w:eastAsia="ca-ES"/>
        </w:rPr>
        <w:t xml:space="preserve"> </w:t>
      </w:r>
      <w:r w:rsidR="00D52ED4" w:rsidRPr="00AC3AC8">
        <w:rPr>
          <w:color w:val="auto"/>
          <w:sz w:val="20"/>
          <w:szCs w:val="20"/>
          <w:lang w:eastAsia="ca-ES"/>
        </w:rPr>
        <w:tab/>
        <w:t xml:space="preserve">No intervé/venen en operacions amb tercers operadors els quals vulnerin el que estipula la Declaració Universal dels </w:t>
      </w:r>
      <w:r w:rsidR="00D52ED4" w:rsidRPr="00AC3AC8">
        <w:rPr>
          <w:b/>
          <w:color w:val="auto"/>
          <w:sz w:val="20"/>
          <w:szCs w:val="20"/>
          <w:lang w:eastAsia="ca-ES"/>
        </w:rPr>
        <w:t>Drets Humans</w:t>
      </w:r>
      <w:r w:rsidR="00D52ED4" w:rsidRPr="00AC3AC8">
        <w:rPr>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E7DCACC" w14:textId="77777777" w:rsidR="00D52ED4" w:rsidRPr="00AC3AC8" w:rsidRDefault="00D52ED4" w:rsidP="00AC3AC8">
      <w:pPr>
        <w:spacing w:line="276" w:lineRule="auto"/>
        <w:rPr>
          <w:rFonts w:cs="Arial"/>
          <w:i/>
          <w:iCs/>
          <w:snapToGrid w:val="0"/>
          <w:sz w:val="20"/>
          <w:szCs w:val="20"/>
        </w:rPr>
      </w:pPr>
    </w:p>
    <w:p w14:paraId="2F719D4B" w14:textId="20D387F7" w:rsidR="00D52ED4" w:rsidRPr="00AC3AC8" w:rsidRDefault="00D52ED4" w:rsidP="00AC3AC8">
      <w:pPr>
        <w:pStyle w:val="Textindependent"/>
        <w:shd w:val="clear" w:color="auto" w:fill="FFFFFF"/>
        <w:spacing w:line="276" w:lineRule="auto"/>
        <w:ind w:left="426" w:hanging="426"/>
        <w:rPr>
          <w:color w:val="auto"/>
          <w:sz w:val="20"/>
          <w:szCs w:val="20"/>
          <w:lang w:eastAsia="ca-ES"/>
        </w:rPr>
      </w:pPr>
      <w:r w:rsidRPr="00AC3AC8">
        <w:rPr>
          <w:color w:val="auto"/>
          <w:sz w:val="20"/>
          <w:szCs w:val="20"/>
          <w:lang w:eastAsia="ca-ES"/>
        </w:rPr>
        <w:t xml:space="preserve"> </w:t>
      </w:r>
    </w:p>
    <w:p w14:paraId="34AC1872" w14:textId="77777777" w:rsidR="00227F02" w:rsidRPr="00AC3AC8" w:rsidRDefault="00227F02" w:rsidP="00AC3AC8">
      <w:pPr>
        <w:spacing w:line="276" w:lineRule="auto"/>
        <w:rPr>
          <w:rFonts w:cs="Arial"/>
          <w:snapToGrid w:val="0"/>
          <w:sz w:val="20"/>
          <w:szCs w:val="20"/>
        </w:rPr>
      </w:pPr>
    </w:p>
    <w:p w14:paraId="3305CB4D" w14:textId="6E13C3DA" w:rsidR="00485E60" w:rsidRPr="00F470A3" w:rsidRDefault="00960D58" w:rsidP="00AC3AC8">
      <w:pPr>
        <w:spacing w:line="276" w:lineRule="auto"/>
        <w:rPr>
          <w:rFonts w:cs="Arial"/>
          <w:b/>
          <w:i/>
          <w:iCs/>
          <w:snapToGrid w:val="0"/>
          <w:color w:val="auto"/>
          <w:sz w:val="20"/>
          <w:szCs w:val="20"/>
        </w:rPr>
      </w:pPr>
      <w:r w:rsidRPr="00F470A3">
        <w:rPr>
          <w:rFonts w:cs="Arial"/>
          <w:i/>
          <w:iCs/>
          <w:snapToGrid w:val="0"/>
          <w:color w:val="auto"/>
          <w:sz w:val="20"/>
          <w:szCs w:val="20"/>
        </w:rPr>
        <w:t>A</w:t>
      </w:r>
      <w:r w:rsidR="00485E60" w:rsidRPr="00F470A3">
        <w:rPr>
          <w:rFonts w:cs="Arial"/>
          <w:i/>
          <w:iCs/>
          <w:snapToGrid w:val="0"/>
          <w:color w:val="auto"/>
          <w:sz w:val="20"/>
          <w:szCs w:val="20"/>
        </w:rPr>
        <w:t xml:space="preserve">quests paràgrafs següents són obligatoris en cas de </w:t>
      </w:r>
      <w:r w:rsidR="00485E60" w:rsidRPr="00F470A3">
        <w:rPr>
          <w:rFonts w:cs="Arial"/>
          <w:b/>
          <w:i/>
          <w:iCs/>
          <w:snapToGrid w:val="0"/>
          <w:color w:val="auto"/>
          <w:sz w:val="20"/>
          <w:szCs w:val="20"/>
        </w:rPr>
        <w:t xml:space="preserve">contractes menors amb concurrència reservats </w:t>
      </w:r>
      <w:r w:rsidRPr="00F470A3">
        <w:rPr>
          <w:rFonts w:cs="Arial"/>
          <w:b/>
          <w:i/>
          <w:iCs/>
          <w:snapToGrid w:val="0"/>
          <w:color w:val="auto"/>
          <w:sz w:val="20"/>
          <w:szCs w:val="20"/>
        </w:rPr>
        <w:t xml:space="preserve">de la DA 4a LCSP </w:t>
      </w:r>
      <w:r w:rsidR="00485E60" w:rsidRPr="00F470A3">
        <w:rPr>
          <w:rFonts w:cs="Arial"/>
          <w:b/>
          <w:i/>
          <w:iCs/>
          <w:snapToGrid w:val="0"/>
          <w:color w:val="auto"/>
          <w:sz w:val="20"/>
          <w:szCs w:val="20"/>
        </w:rPr>
        <w:t>a CETIS i EI.</w:t>
      </w:r>
      <w:r w:rsidR="00AC3AC8" w:rsidRPr="00F470A3">
        <w:rPr>
          <w:rFonts w:cs="Arial"/>
          <w:b/>
          <w:i/>
          <w:snapToGrid w:val="0"/>
          <w:color w:val="auto"/>
          <w:sz w:val="20"/>
          <w:szCs w:val="20"/>
        </w:rPr>
        <w:t xml:space="preserve"> </w:t>
      </w:r>
    </w:p>
    <w:p w14:paraId="0055175A" w14:textId="77777777" w:rsidR="00485E60" w:rsidRPr="00AC3AC8" w:rsidRDefault="00485E60" w:rsidP="00AC3AC8">
      <w:pPr>
        <w:spacing w:line="276" w:lineRule="auto"/>
        <w:rPr>
          <w:rFonts w:cs="Arial"/>
          <w:snapToGrid w:val="0"/>
          <w:sz w:val="20"/>
          <w:szCs w:val="20"/>
        </w:rPr>
      </w:pPr>
      <w:r w:rsidRPr="00AC3AC8">
        <w:rPr>
          <w:rFonts w:cs="Arial"/>
          <w:snapToGrid w:val="0"/>
          <w:sz w:val="20"/>
          <w:szCs w:val="20"/>
        </w:rPr>
        <w:t>Que és:</w:t>
      </w:r>
    </w:p>
    <w:p w14:paraId="5B6D8B05" w14:textId="77777777" w:rsidR="00485E60" w:rsidRPr="00AC3AC8" w:rsidRDefault="00485E60" w:rsidP="00AC3AC8">
      <w:pPr>
        <w:spacing w:line="276" w:lineRule="auto"/>
        <w:rPr>
          <w:rFonts w:cs="Arial"/>
          <w:snapToGrid w:val="0"/>
          <w:sz w:val="20"/>
          <w:szCs w:val="20"/>
        </w:rPr>
      </w:pPr>
    </w:p>
    <w:p w14:paraId="147B28EB" w14:textId="77777777" w:rsidR="00CD2873"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6059991"/>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485E60" w:rsidRPr="00AC3AC8">
        <w:rPr>
          <w:color w:val="auto"/>
          <w:sz w:val="20"/>
          <w:szCs w:val="20"/>
          <w:lang w:eastAsia="ca-ES"/>
        </w:rPr>
        <w:t xml:space="preserve"> </w:t>
      </w:r>
      <w:r w:rsidR="00485E60" w:rsidRPr="00AC3AC8">
        <w:rPr>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53DD8906" w14:textId="77777777" w:rsidR="003D15A7" w:rsidRPr="00AC3AC8" w:rsidRDefault="003D15A7" w:rsidP="00AC3AC8">
      <w:pPr>
        <w:pStyle w:val="Textindependent"/>
        <w:shd w:val="clear" w:color="auto" w:fill="FFFFFF"/>
        <w:spacing w:line="276" w:lineRule="auto"/>
        <w:ind w:left="426" w:hanging="426"/>
        <w:rPr>
          <w:color w:val="auto"/>
          <w:sz w:val="20"/>
          <w:szCs w:val="20"/>
          <w:lang w:eastAsia="ca-ES"/>
        </w:rPr>
      </w:pPr>
    </w:p>
    <w:p w14:paraId="74DE9A38" w14:textId="77777777" w:rsidR="003D15A7"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1968926398"/>
          <w14:checkbox>
            <w14:checked w14:val="0"/>
            <w14:checkedState w14:val="2612" w14:font="MS Gothic"/>
            <w14:uncheckedState w14:val="2610" w14:font="MS Gothic"/>
          </w14:checkbox>
        </w:sdtPr>
        <w:sdtEndPr/>
        <w:sdtContent>
          <w:r w:rsidR="007D5AF8" w:rsidRPr="00AC3AC8">
            <w:rPr>
              <w:rFonts w:ascii="MS Gothic" w:eastAsia="MS Gothic" w:hAnsi="MS Gothic" w:cs="MS Gothic" w:hint="eastAsia"/>
              <w:color w:val="auto"/>
              <w:sz w:val="20"/>
              <w:szCs w:val="20"/>
              <w:lang w:eastAsia="ca-ES"/>
            </w:rPr>
            <w:t>☐</w:t>
          </w:r>
        </w:sdtContent>
      </w:sdt>
      <w:r w:rsidR="003D15A7" w:rsidRPr="00AC3AC8">
        <w:rPr>
          <w:color w:val="auto"/>
          <w:sz w:val="20"/>
          <w:szCs w:val="20"/>
          <w:lang w:eastAsia="ca-ES"/>
        </w:rPr>
        <w:t xml:space="preserve"> </w:t>
      </w:r>
      <w:r w:rsidR="003D15A7" w:rsidRPr="00AC3AC8">
        <w:rPr>
          <w:color w:val="auto"/>
          <w:sz w:val="20"/>
          <w:szCs w:val="20"/>
          <w:lang w:eastAsia="ca-ES"/>
        </w:rPr>
        <w:tab/>
        <w:t xml:space="preserve">una Empresa d’Inserció d’acord amb el que estableix la </w:t>
      </w:r>
      <w:r w:rsidR="003D15A7" w:rsidRPr="00B81812">
        <w:rPr>
          <w:i/>
          <w:color w:val="auto"/>
          <w:sz w:val="20"/>
          <w:szCs w:val="20"/>
          <w:lang w:eastAsia="ca-ES"/>
        </w:rPr>
        <w:t>Llei 27/2002 de 20 de desembre, sobre mesures legislatives per a regular les empreses d’inserció sociolaboral</w:t>
      </w:r>
      <w:r w:rsidR="003D15A7" w:rsidRPr="00AC3AC8">
        <w:rPr>
          <w:color w:val="auto"/>
          <w:sz w:val="20"/>
          <w:szCs w:val="20"/>
          <w:lang w:eastAsia="ca-ES"/>
        </w:rPr>
        <w:t xml:space="preserve"> i com a tal, es troba inscrita al registre d’Empreses d’Inserció de la Generalitat de Catalunya.</w:t>
      </w:r>
    </w:p>
    <w:p w14:paraId="1ACF5DE4" w14:textId="77777777" w:rsidR="00511371" w:rsidRPr="00AC3AC8" w:rsidRDefault="00511371" w:rsidP="00AC3AC8">
      <w:pPr>
        <w:spacing w:line="276" w:lineRule="auto"/>
        <w:rPr>
          <w:rFonts w:cs="Arial"/>
          <w:i/>
          <w:snapToGrid w:val="0"/>
          <w:sz w:val="20"/>
          <w:szCs w:val="20"/>
        </w:rPr>
      </w:pPr>
    </w:p>
    <w:p w14:paraId="2051BDEF" w14:textId="77777777" w:rsidR="00960D58" w:rsidRDefault="00960D58" w:rsidP="00AC3AC8">
      <w:pPr>
        <w:spacing w:line="276" w:lineRule="auto"/>
        <w:rPr>
          <w:rFonts w:eastAsia="Verdana" w:cs="Arial"/>
          <w:color w:val="auto"/>
          <w:sz w:val="20"/>
          <w:szCs w:val="20"/>
        </w:rPr>
      </w:pPr>
      <w:r w:rsidRPr="00AC3AC8">
        <w:rPr>
          <w:rFonts w:eastAsia="Verdana" w:cs="Arial"/>
          <w:color w:val="auto"/>
          <w:sz w:val="20"/>
          <w:szCs w:val="20"/>
        </w:rPr>
        <w:t>Que en el cas de resultar ser proposada adjudicatària es compromet a aportar:</w:t>
      </w:r>
    </w:p>
    <w:p w14:paraId="7AF045F3" w14:textId="77777777" w:rsidR="00E61F8C" w:rsidRPr="00AC3AC8" w:rsidRDefault="00E61F8C" w:rsidP="00AC3AC8">
      <w:pPr>
        <w:spacing w:line="276" w:lineRule="auto"/>
        <w:rPr>
          <w:rFonts w:eastAsia="Verdana" w:cs="Arial"/>
          <w:color w:val="auto"/>
          <w:sz w:val="20"/>
          <w:szCs w:val="20"/>
        </w:rPr>
      </w:pPr>
    </w:p>
    <w:p w14:paraId="6EB86A18"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Centre Especial de Treball de Iniciativa Social (CETIS):</w:t>
      </w:r>
      <w:r w:rsidR="00E61F8C">
        <w:rPr>
          <w:rFonts w:eastAsia="Verdana" w:cs="Arial"/>
          <w:b/>
          <w:color w:val="auto"/>
          <w:sz w:val="20"/>
          <w:szCs w:val="20"/>
        </w:rPr>
        <w:t xml:space="preserve"> </w:t>
      </w:r>
    </w:p>
    <w:p w14:paraId="33CB0D6F" w14:textId="77777777" w:rsidR="00960D58" w:rsidRPr="00AC3AC8" w:rsidRDefault="00960D58" w:rsidP="00AC3AC8">
      <w:pPr>
        <w:spacing w:line="276" w:lineRule="auto"/>
        <w:rPr>
          <w:rFonts w:eastAsia="Verdana" w:cs="Arial"/>
          <w:color w:val="auto"/>
          <w:sz w:val="20"/>
          <w:szCs w:val="20"/>
        </w:rPr>
      </w:pPr>
    </w:p>
    <w:p w14:paraId="0FCF38C3"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Els Estatuts de l’empresa.</w:t>
      </w:r>
    </w:p>
    <w:p w14:paraId="1BC157B9"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respecte als integrants i participacions contemplades en el llibre de socis.</w:t>
      </w:r>
    </w:p>
    <w:p w14:paraId="634F279A"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de l’òrgan d’administració que acrediti la propietat del capital social.</w:t>
      </w:r>
    </w:p>
    <w:p w14:paraId="6EAF1F27" w14:textId="77777777" w:rsidR="00960D58" w:rsidRPr="00AC3AC8" w:rsidRDefault="00960D58" w:rsidP="00AC3AC8">
      <w:pPr>
        <w:numPr>
          <w:ilvl w:val="0"/>
          <w:numId w:val="14"/>
        </w:numPr>
        <w:spacing w:line="276" w:lineRule="auto"/>
        <w:contextualSpacing/>
        <w:rPr>
          <w:rFonts w:eastAsia="Times New Roman" w:cs="Arial"/>
          <w:color w:val="auto"/>
          <w:sz w:val="20"/>
          <w:szCs w:val="20"/>
        </w:rPr>
      </w:pPr>
      <w:r w:rsidRPr="00AC3AC8">
        <w:rPr>
          <w:rFonts w:eastAsia="Verdana" w:cs="Arial"/>
          <w:color w:val="auto"/>
          <w:sz w:val="20"/>
          <w:szCs w:val="20"/>
        </w:rPr>
        <w:t>Certificat d’inscripció al registre de CET.</w:t>
      </w:r>
    </w:p>
    <w:p w14:paraId="4F4AFDB3" w14:textId="77777777" w:rsidR="00960D58" w:rsidRPr="00AC3AC8" w:rsidRDefault="00960D58" w:rsidP="00AC3AC8">
      <w:pPr>
        <w:spacing w:line="276" w:lineRule="auto"/>
        <w:ind w:left="426"/>
        <w:contextualSpacing/>
        <w:rPr>
          <w:rFonts w:eastAsia="Times New Roman" w:cs="Arial"/>
          <w:color w:val="auto"/>
          <w:sz w:val="20"/>
          <w:szCs w:val="20"/>
        </w:rPr>
      </w:pPr>
    </w:p>
    <w:p w14:paraId="0AF3907A" w14:textId="77777777" w:rsidR="00960D58" w:rsidRPr="00AC3AC8" w:rsidRDefault="00960D58" w:rsidP="00AC3AC8">
      <w:pPr>
        <w:spacing w:line="276" w:lineRule="auto"/>
        <w:rPr>
          <w:rFonts w:eastAsia="Verdana" w:cs="Arial"/>
          <w:b/>
          <w:color w:val="auto"/>
          <w:sz w:val="20"/>
          <w:szCs w:val="20"/>
        </w:rPr>
      </w:pPr>
      <w:r w:rsidRPr="00AC3AC8">
        <w:rPr>
          <w:rFonts w:eastAsia="Verdana" w:cs="Arial"/>
          <w:b/>
          <w:color w:val="auto"/>
          <w:sz w:val="20"/>
          <w:szCs w:val="20"/>
        </w:rPr>
        <w:t>Empresa d’Inserció (EI):</w:t>
      </w:r>
    </w:p>
    <w:p w14:paraId="3CFA40A2" w14:textId="77777777" w:rsidR="00960D58" w:rsidRPr="00AC3AC8" w:rsidRDefault="00960D58" w:rsidP="00AC3AC8">
      <w:pPr>
        <w:spacing w:line="276" w:lineRule="auto"/>
        <w:rPr>
          <w:rFonts w:eastAsia="Verdana" w:cs="Arial"/>
          <w:color w:val="auto"/>
          <w:sz w:val="20"/>
          <w:szCs w:val="20"/>
        </w:rPr>
      </w:pPr>
    </w:p>
    <w:p w14:paraId="678E560C" w14:textId="77777777" w:rsidR="00960D58" w:rsidRPr="00AC3AC8" w:rsidRDefault="00960D58" w:rsidP="00AC3AC8">
      <w:pPr>
        <w:numPr>
          <w:ilvl w:val="0"/>
          <w:numId w:val="13"/>
        </w:numPr>
        <w:spacing w:line="276" w:lineRule="auto"/>
        <w:ind w:left="426" w:hanging="426"/>
        <w:contextualSpacing/>
        <w:rPr>
          <w:rFonts w:eastAsia="Verdana" w:cs="Arial"/>
          <w:color w:val="auto"/>
          <w:sz w:val="20"/>
          <w:szCs w:val="20"/>
        </w:rPr>
      </w:pPr>
      <w:r w:rsidRPr="00AC3AC8">
        <w:rPr>
          <w:rFonts w:eastAsia="Verdana" w:cs="Arial"/>
          <w:color w:val="auto"/>
          <w:sz w:val="20"/>
          <w:szCs w:val="20"/>
        </w:rPr>
        <w:t>Certificat d’inscripció en el registre d’EI.</w:t>
      </w:r>
    </w:p>
    <w:p w14:paraId="5A880A56" w14:textId="77777777" w:rsidR="00485B18" w:rsidRPr="00AC3AC8" w:rsidRDefault="00485B18" w:rsidP="00AC3AC8">
      <w:pPr>
        <w:spacing w:line="276" w:lineRule="auto"/>
        <w:rPr>
          <w:rFonts w:cs="Arial"/>
          <w:sz w:val="20"/>
          <w:szCs w:val="20"/>
        </w:rPr>
      </w:pPr>
    </w:p>
    <w:p w14:paraId="79BCB39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color w:val="000000"/>
          <w:sz w:val="20"/>
          <w:szCs w:val="20"/>
        </w:rPr>
        <w:t>AUTORITZ</w:t>
      </w:r>
      <w:r w:rsidR="00F659D0" w:rsidRPr="00AC3AC8">
        <w:rPr>
          <w:rFonts w:cs="Arial"/>
          <w:b/>
          <w:color w:val="000000"/>
          <w:sz w:val="20"/>
          <w:szCs w:val="20"/>
        </w:rPr>
        <w:t xml:space="preserve">A </w:t>
      </w:r>
      <w:r w:rsidRPr="00AC3AC8">
        <w:rPr>
          <w:rFonts w:cs="Arial"/>
          <w:b/>
          <w:color w:val="000000"/>
          <w:sz w:val="20"/>
          <w:szCs w:val="20"/>
        </w:rPr>
        <w:t>L’AJUNTAMENT DE BARCELONA</w:t>
      </w:r>
      <w:r w:rsidRPr="00AC3AC8">
        <w:rPr>
          <w:rFonts w:cs="Arial"/>
          <w:color w:val="000000"/>
          <w:sz w:val="20"/>
          <w:szCs w:val="20"/>
        </w:rPr>
        <w:t xml:space="preserve">, </w:t>
      </w:r>
      <w:r w:rsidRPr="00AC3AC8">
        <w:rPr>
          <w:rFonts w:cs="Arial"/>
          <w:sz w:val="20"/>
          <w:szCs w:val="20"/>
        </w:rPr>
        <w:t>en cas de resultar adjudicatari/ària del contracte:</w:t>
      </w:r>
    </w:p>
    <w:p w14:paraId="5742CFD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392C749A" w14:textId="77777777" w:rsidR="00CD2873"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2031938228"/>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l’Agència Estatal d’Administració Tributària </w:t>
      </w:r>
      <w:r w:rsidR="00CD2873" w:rsidRPr="00AC3AC8">
        <w:rPr>
          <w:b/>
          <w:color w:val="auto"/>
          <w:sz w:val="20"/>
          <w:szCs w:val="20"/>
          <w:lang w:eastAsia="ca-ES"/>
        </w:rPr>
        <w:t xml:space="preserve">(AEAT), </w:t>
      </w:r>
      <w:r w:rsidR="00CD2873" w:rsidRPr="00AC3AC8">
        <w:rPr>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7981F755"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0"/>
          <w:szCs w:val="20"/>
        </w:rPr>
      </w:pPr>
    </w:p>
    <w:p w14:paraId="09FA6B59" w14:textId="77777777" w:rsidR="00CD2873" w:rsidRPr="00AC3AC8" w:rsidRDefault="00F470A3" w:rsidP="00AC3AC8">
      <w:pPr>
        <w:pStyle w:val="Textindependent"/>
        <w:shd w:val="clear" w:color="auto" w:fill="FFFFFF"/>
        <w:spacing w:line="276" w:lineRule="auto"/>
        <w:ind w:left="426" w:hanging="426"/>
        <w:rPr>
          <w:color w:val="auto"/>
          <w:sz w:val="20"/>
          <w:szCs w:val="20"/>
          <w:lang w:eastAsia="ca-ES"/>
        </w:rPr>
      </w:pPr>
      <w:sdt>
        <w:sdtPr>
          <w:rPr>
            <w:color w:val="auto"/>
            <w:sz w:val="20"/>
            <w:szCs w:val="20"/>
            <w:lang w:eastAsia="ca-ES"/>
          </w:rPr>
          <w:id w:val="656581157"/>
          <w14:checkbox>
            <w14:checked w14:val="0"/>
            <w14:checkedState w14:val="2612" w14:font="MS Gothic"/>
            <w14:uncheckedState w14:val="2610" w14:font="MS Gothic"/>
          </w14:checkbox>
        </w:sdtPr>
        <w:sdtEndPr/>
        <w:sdtContent>
          <w:r w:rsidR="00E61F8C">
            <w:rPr>
              <w:rFonts w:ascii="MS Gothic" w:eastAsia="MS Gothic" w:hAnsi="MS Gothic" w:hint="eastAsia"/>
              <w:color w:val="auto"/>
              <w:sz w:val="20"/>
              <w:szCs w:val="20"/>
              <w:lang w:eastAsia="ca-ES"/>
            </w:rPr>
            <w:t>☐</w:t>
          </w:r>
        </w:sdtContent>
      </w:sdt>
      <w:r w:rsidR="00CD2873" w:rsidRPr="00AC3AC8">
        <w:rPr>
          <w:color w:val="auto"/>
          <w:sz w:val="20"/>
          <w:szCs w:val="20"/>
          <w:lang w:eastAsia="ca-ES"/>
        </w:rPr>
        <w:t xml:space="preserve"> </w:t>
      </w:r>
      <w:r w:rsidR="006B7913" w:rsidRPr="00AC3AC8">
        <w:rPr>
          <w:color w:val="auto"/>
          <w:sz w:val="20"/>
          <w:szCs w:val="20"/>
          <w:lang w:eastAsia="ca-ES"/>
        </w:rPr>
        <w:tab/>
      </w:r>
      <w:r w:rsidR="00CD2873" w:rsidRPr="00AC3AC8">
        <w:rPr>
          <w:color w:val="auto"/>
          <w:sz w:val="20"/>
          <w:szCs w:val="20"/>
          <w:lang w:eastAsia="ca-ES"/>
        </w:rPr>
        <w:t xml:space="preserve">a sol·licitar de la Tresoreria General de la Seguretat Social </w:t>
      </w:r>
      <w:r w:rsidR="00CD2873" w:rsidRPr="00AC3AC8">
        <w:rPr>
          <w:b/>
          <w:color w:val="auto"/>
          <w:sz w:val="20"/>
          <w:szCs w:val="20"/>
          <w:lang w:eastAsia="ca-ES"/>
        </w:rPr>
        <w:t>(TGSS),</w:t>
      </w:r>
      <w:r w:rsidR="00CD2873" w:rsidRPr="00AC3AC8">
        <w:rPr>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AC3AC8">
        <w:rPr>
          <w:color w:val="auto"/>
          <w:sz w:val="20"/>
          <w:szCs w:val="20"/>
          <w:lang w:eastAsia="ca-ES"/>
        </w:rPr>
        <w:t>tota la vigència del contracte.</w:t>
      </w:r>
    </w:p>
    <w:p w14:paraId="66F4E55C"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C0FE4D2" w14:textId="3705351D" w:rsidR="00AC3AC8" w:rsidRPr="00F470A3" w:rsidRDefault="00CD2873" w:rsidP="00AC3AC8">
      <w:pPr>
        <w:spacing w:line="276" w:lineRule="auto"/>
        <w:rPr>
          <w:rFonts w:cs="Arial"/>
          <w:i/>
          <w:snapToGrid w:val="0"/>
          <w:color w:val="auto"/>
          <w:sz w:val="20"/>
          <w:szCs w:val="20"/>
        </w:rPr>
      </w:pPr>
      <w:r w:rsidRPr="00F470A3">
        <w:rPr>
          <w:rFonts w:cs="Arial"/>
          <w:i/>
          <w:snapToGrid w:val="0"/>
          <w:color w:val="auto"/>
          <w:sz w:val="20"/>
          <w:szCs w:val="20"/>
        </w:rPr>
        <w:t xml:space="preserve">L’obligació següent només l’heu de posar si la prestació del contracte comporta </w:t>
      </w:r>
      <w:r w:rsidRPr="00F470A3">
        <w:rPr>
          <w:rFonts w:cs="Arial"/>
          <w:b/>
          <w:i/>
          <w:snapToGrid w:val="0"/>
          <w:color w:val="auto"/>
          <w:sz w:val="20"/>
          <w:szCs w:val="20"/>
        </w:rPr>
        <w:t>que l’empresa hagi de tractar dades de caràcter personal facilitades per l’Ajuntament</w:t>
      </w:r>
      <w:r w:rsidR="00F470A3" w:rsidRPr="00F470A3">
        <w:rPr>
          <w:rFonts w:cs="Arial"/>
          <w:b/>
          <w:i/>
          <w:snapToGrid w:val="0"/>
          <w:color w:val="auto"/>
          <w:sz w:val="20"/>
          <w:szCs w:val="20"/>
        </w:rPr>
        <w:t>.</w:t>
      </w:r>
    </w:p>
    <w:p w14:paraId="68CA236E" w14:textId="77777777" w:rsidR="00CD2873" w:rsidRPr="00F470A3" w:rsidRDefault="00CD2873" w:rsidP="00AC3AC8">
      <w:pPr>
        <w:spacing w:line="276" w:lineRule="auto"/>
        <w:rPr>
          <w:rFonts w:cs="Arial"/>
          <w:i/>
          <w:color w:val="auto"/>
          <w:sz w:val="20"/>
          <w:szCs w:val="20"/>
        </w:rPr>
      </w:pPr>
    </w:p>
    <w:p w14:paraId="2DBE1651" w14:textId="77777777" w:rsidR="00CD2873" w:rsidRPr="00AC3AC8" w:rsidRDefault="00F659D0"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b/>
          <w:sz w:val="20"/>
          <w:szCs w:val="20"/>
        </w:rPr>
        <w:t>S</w:t>
      </w:r>
      <w:r w:rsidR="00CD2873" w:rsidRPr="00AC3AC8">
        <w:rPr>
          <w:rFonts w:cs="Arial"/>
          <w:b/>
          <w:sz w:val="20"/>
          <w:szCs w:val="20"/>
        </w:rPr>
        <w:t>’OBLIG</w:t>
      </w:r>
      <w:r w:rsidRPr="00AC3AC8">
        <w:rPr>
          <w:rFonts w:cs="Arial"/>
          <w:b/>
          <w:sz w:val="20"/>
          <w:szCs w:val="20"/>
        </w:rPr>
        <w:t>A</w:t>
      </w:r>
      <w:r w:rsidR="00CD2873" w:rsidRPr="00AC3AC8">
        <w:rPr>
          <w:rFonts w:cs="Arial"/>
          <w:b/>
          <w:sz w:val="20"/>
          <w:szCs w:val="20"/>
        </w:rPr>
        <w:t xml:space="preserve"> I COMPROMET</w:t>
      </w:r>
      <w:r w:rsidR="00CD2873" w:rsidRPr="00AC3AC8">
        <w:rPr>
          <w:rFonts w:cs="Arial"/>
          <w:sz w:val="20"/>
          <w:szCs w:val="20"/>
        </w:rPr>
        <w:t xml:space="preserve"> en cas de resultar adjudicatari/ària del contracte a:</w:t>
      </w:r>
    </w:p>
    <w:p w14:paraId="706AF5B8" w14:textId="77777777" w:rsidR="00CD2873" w:rsidRPr="00AC3AC8" w:rsidRDefault="00CD2873"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52617AF2"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sz w:val="20"/>
          <w:szCs w:val="20"/>
        </w:rPr>
        <w:t xml:space="preserve">Executar les prestacions objecte del contracte amb estricte compliment de les previsions de la </w:t>
      </w:r>
      <w:r w:rsidRPr="00B81812">
        <w:rPr>
          <w:rFonts w:cs="Arial"/>
          <w:i/>
          <w:sz w:val="20"/>
          <w:szCs w:val="20"/>
        </w:rPr>
        <w:t>Llei Orgànica 3/2018, de 5 de desembre, de Protecció de Dades Personals, el Reglament (UE) 2016/679, del Parlament Europeu i del Consell, de 27 d’abril de 2016</w:t>
      </w:r>
      <w:r w:rsidRPr="00AC3AC8">
        <w:rPr>
          <w:rFonts w:cs="Arial"/>
          <w:sz w:val="20"/>
          <w:szCs w:val="20"/>
        </w:rPr>
        <w:t xml:space="preserve"> i altra normativa de desenvolupament en aquesta matèria.</w:t>
      </w:r>
    </w:p>
    <w:p w14:paraId="00B66D5C" w14:textId="77777777" w:rsidR="00CD2873" w:rsidRPr="00AC3AC8" w:rsidRDefault="00CD2873" w:rsidP="00AC3AC8">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 xml:space="preserve">Tractar les dades de caràcter personal a les quals tingui accés en ocasió del compliment del present contracte d'acord amb les instruccions indicades </w:t>
      </w:r>
      <w:r w:rsidR="007306AD" w:rsidRPr="00AC3AC8">
        <w:rPr>
          <w:rFonts w:cs="Arial"/>
          <w:bCs/>
          <w:iCs/>
          <w:sz w:val="20"/>
          <w:szCs w:val="20"/>
        </w:rPr>
        <w:t>en</w:t>
      </w:r>
      <w:r w:rsidR="00CF57F2" w:rsidRPr="00AC3AC8">
        <w:rPr>
          <w:rFonts w:cs="Arial"/>
          <w:bCs/>
          <w:iCs/>
          <w:sz w:val="20"/>
          <w:szCs w:val="20"/>
        </w:rPr>
        <w:t xml:space="preserve"> aquest document</w:t>
      </w:r>
      <w:r w:rsidRPr="00AC3AC8">
        <w:rPr>
          <w:rFonts w:cs="Arial"/>
          <w:bCs/>
          <w:iCs/>
          <w:sz w:val="20"/>
          <w:szCs w:val="20"/>
        </w:rPr>
        <w:t>, i amb la consideració d’encarregat del tractament.</w:t>
      </w:r>
    </w:p>
    <w:p w14:paraId="718E14EC"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Guardar secret professional pel que fa a les dades de caràcter personal a les quals tingui accés en ocasió del compliment del present contracte, obligació que subsistirà, fins i tot,</w:t>
      </w:r>
      <w:r w:rsidRPr="00AC3AC8">
        <w:rPr>
          <w:rFonts w:cs="Arial"/>
          <w:sz w:val="20"/>
          <w:szCs w:val="20"/>
        </w:rPr>
        <w:t xml:space="preserve"> un cop el contracte s’hagi extingit, per finalització del seu termini o objecte, per resolució o per qualsevol altra causa legalment admesa o establerta en aquest contracte.</w:t>
      </w:r>
    </w:p>
    <w:p w14:paraId="72C58BE8" w14:textId="77777777" w:rsidR="00CD2873" w:rsidRPr="00AC3AC8" w:rsidRDefault="00CD2873" w:rsidP="00AC3AC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0"/>
          <w:szCs w:val="20"/>
        </w:rPr>
      </w:pPr>
      <w:r w:rsidRPr="00AC3AC8">
        <w:rPr>
          <w:rFont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AC3AC8">
        <w:rPr>
          <w:rFonts w:cs="Arial"/>
          <w:bCs/>
          <w:iCs/>
          <w:sz w:val="20"/>
          <w:szCs w:val="20"/>
        </w:rPr>
        <w:t>o autoritzat, tenint en compte l</w:t>
      </w:r>
      <w:r w:rsidRPr="00AC3AC8">
        <w:rPr>
          <w:rFonts w:cs="Arial"/>
          <w:bCs/>
          <w:iCs/>
          <w:sz w:val="20"/>
          <w:szCs w:val="20"/>
        </w:rPr>
        <w:t xml:space="preserve">'estat de la tecnologia, la naturalesa de les dades emmagatzemades i els riscos a que estan exposades. </w:t>
      </w:r>
    </w:p>
    <w:p w14:paraId="1F95377F" w14:textId="77777777" w:rsidR="00CC0A5C" w:rsidRPr="00AC3AC8" w:rsidRDefault="00CC0A5C" w:rsidP="00AC3AC8">
      <w:pPr>
        <w:spacing w:line="276" w:lineRule="auto"/>
        <w:rPr>
          <w:rFonts w:cs="Arial"/>
          <w:sz w:val="20"/>
          <w:szCs w:val="20"/>
        </w:rPr>
      </w:pPr>
    </w:p>
    <w:p w14:paraId="5F266F40" w14:textId="77777777" w:rsidR="00AD3A59" w:rsidRPr="00AC3AC8" w:rsidRDefault="00AD3A59" w:rsidP="00AC3AC8">
      <w:pPr>
        <w:spacing w:line="276" w:lineRule="auto"/>
        <w:rPr>
          <w:rFonts w:cs="Arial"/>
          <w:b/>
          <w:sz w:val="20"/>
          <w:szCs w:val="20"/>
          <w:u w:val="single"/>
        </w:rPr>
      </w:pPr>
      <w:r w:rsidRPr="00AC3AC8">
        <w:rPr>
          <w:rFonts w:cs="Arial"/>
          <w:b/>
          <w:sz w:val="20"/>
          <w:szCs w:val="20"/>
          <w:u w:val="single"/>
        </w:rPr>
        <w:t>Tractament  de dades personals a les quals tingui accés l’adjudicatari per a l’execució del seu contracte</w:t>
      </w:r>
      <w:r w:rsidR="00E61F8C">
        <w:rPr>
          <w:rFonts w:cs="Arial"/>
          <w:b/>
          <w:sz w:val="20"/>
          <w:szCs w:val="20"/>
          <w:u w:val="single"/>
        </w:rPr>
        <w:t>:</w:t>
      </w:r>
    </w:p>
    <w:p w14:paraId="6086C570" w14:textId="77777777" w:rsidR="00AD3A59" w:rsidRPr="00AC3AC8" w:rsidRDefault="00AD3A59" w:rsidP="00AC3AC8">
      <w:pPr>
        <w:spacing w:line="276" w:lineRule="auto"/>
        <w:contextualSpacing/>
        <w:rPr>
          <w:rFonts w:eastAsia="Times New Roman" w:cs="Arial"/>
          <w:color w:val="auto"/>
          <w:sz w:val="20"/>
          <w:szCs w:val="20"/>
        </w:rPr>
      </w:pPr>
    </w:p>
    <w:p w14:paraId="2D5135B3" w14:textId="77777777" w:rsidR="00AD3A59" w:rsidRPr="00AC3AC8" w:rsidRDefault="00F659D0" w:rsidP="00AC3AC8">
      <w:pPr>
        <w:spacing w:line="276" w:lineRule="auto"/>
        <w:contextualSpacing/>
        <w:rPr>
          <w:rFonts w:cs="Arial"/>
          <w:b/>
          <w:color w:val="auto"/>
          <w:sz w:val="20"/>
          <w:szCs w:val="20"/>
        </w:rPr>
      </w:pPr>
      <w:r w:rsidRPr="00AC3AC8">
        <w:rPr>
          <w:rFonts w:eastAsia="Times New Roman" w:cs="Arial"/>
          <w:color w:val="auto"/>
          <w:sz w:val="20"/>
          <w:szCs w:val="20"/>
        </w:rPr>
        <w:t>L’</w:t>
      </w:r>
      <w:r w:rsidR="00AD3A59" w:rsidRPr="00AC3AC8">
        <w:rPr>
          <w:rFonts w:eastAsia="Times New Roman" w:cs="Arial"/>
          <w:color w:val="auto"/>
          <w:sz w:val="20"/>
          <w:szCs w:val="20"/>
        </w:rPr>
        <w:t xml:space="preserve">empresa adjudicatària </w:t>
      </w:r>
      <w:r w:rsidR="00AD3A59" w:rsidRPr="00AC3AC8">
        <w:rPr>
          <w:rFonts w:cs="Arial"/>
          <w:b/>
          <w:color w:val="auto"/>
          <w:sz w:val="20"/>
          <w:szCs w:val="20"/>
        </w:rPr>
        <w:t>com a encarregada de tractament i tenint en compte l’adequació del nivell de seguretat al risc, tindrà les obligacions següents:</w:t>
      </w:r>
    </w:p>
    <w:p w14:paraId="1F85EFF7" w14:textId="77777777" w:rsidR="00AD3A59" w:rsidRPr="00AC3AC8" w:rsidRDefault="00AD3A59" w:rsidP="00AC3AC8">
      <w:pPr>
        <w:spacing w:line="276" w:lineRule="auto"/>
        <w:contextualSpacing/>
        <w:rPr>
          <w:rFonts w:cs="Arial"/>
          <w:b/>
          <w:color w:val="auto"/>
          <w:sz w:val="20"/>
          <w:szCs w:val="20"/>
        </w:rPr>
      </w:pPr>
    </w:p>
    <w:p w14:paraId="7053ABB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54EECB1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Tractar les dades personals seguint únicament les instruccions documentades del responsable.</w:t>
      </w:r>
    </w:p>
    <w:p w14:paraId="67F316B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Portar, per escrit, un registre de totes les categories d’activitats de tractament efectuades per compte del responsable que contingui: </w:t>
      </w:r>
    </w:p>
    <w:p w14:paraId="73BA4124"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El nom i les dades de contacte de l’encarregat o encarregats i de cada responsable per compte del qual actuï l’encarregat. </w:t>
      </w:r>
    </w:p>
    <w:p w14:paraId="4B61EECC"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Les categories de tractaments efectuades per compte de cada responsable.</w:t>
      </w:r>
    </w:p>
    <w:p w14:paraId="0712F788" w14:textId="77777777" w:rsidR="00AD3A59" w:rsidRPr="00AC3AC8" w:rsidRDefault="00AD3A59" w:rsidP="00AC3AC8">
      <w:pPr>
        <w:numPr>
          <w:ilvl w:val="1"/>
          <w:numId w:val="5"/>
        </w:numPr>
        <w:spacing w:after="200" w:line="276" w:lineRule="auto"/>
        <w:contextualSpacing/>
        <w:rPr>
          <w:rFonts w:cs="Arial"/>
          <w:color w:val="auto"/>
          <w:sz w:val="20"/>
          <w:szCs w:val="20"/>
        </w:rPr>
      </w:pPr>
      <w:r w:rsidRPr="00AC3AC8">
        <w:rPr>
          <w:rFonts w:cs="Arial"/>
          <w:color w:val="auto"/>
          <w:sz w:val="20"/>
          <w:szCs w:val="20"/>
        </w:rPr>
        <w:t xml:space="preserve">Una descripció general de les mesures tècniques i organitzatives de seguretat apropiades que estigui aplicant. </w:t>
      </w:r>
    </w:p>
    <w:p w14:paraId="7DAED3B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36FC7C2E"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Mantenir el deure de secret respecte a les dades de caràcter personal a les quals hagi tingut accés en virtut del present encàrrec, inclús després de que finalitzi el contracte.</w:t>
      </w:r>
    </w:p>
    <w:p w14:paraId="0F34B7D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lastRenderedPageBreak/>
        <w:t>Garantir que les persones autoritzades al tractament de dades personals s’hagin compromès, de forma expressa i per escrit, a respectar la confidencialitat i a complir les mesures de seguretat corresponents, de les quals se les ha d’informar convenientment.</w:t>
      </w:r>
    </w:p>
    <w:p w14:paraId="747CB53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Mantenir a disposició del responsable la documentació acreditativa del compliment de la obligació establerta a l’apartat anterior. </w:t>
      </w:r>
    </w:p>
    <w:p w14:paraId="6F4145E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Garantir la formació necessària en matèria de protecció de dades personals de les persones autoritzades per a tractar dades de caràcter personal. </w:t>
      </w:r>
    </w:p>
    <w:p w14:paraId="362405BD"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1EFCF483"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693CF8B0"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En allò referent a les notificacions de violacions de la seguretat de les dades: </w:t>
      </w:r>
    </w:p>
    <w:p w14:paraId="631D737E"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BE496C4" w14:textId="77777777" w:rsidR="00AD3A59" w:rsidRPr="00AC3AC8" w:rsidRDefault="00AD3A59" w:rsidP="00E61F8C">
      <w:pPr>
        <w:spacing w:after="200" w:line="276" w:lineRule="auto"/>
        <w:ind w:left="1080"/>
        <w:contextualSpacing/>
        <w:rPr>
          <w:rFonts w:cs="Arial"/>
          <w:color w:val="auto"/>
          <w:sz w:val="20"/>
          <w:szCs w:val="20"/>
        </w:rPr>
      </w:pPr>
      <w:r w:rsidRPr="00AC3AC8">
        <w:rPr>
          <w:rFonts w:cs="Arial"/>
          <w:color w:val="auto"/>
          <w:sz w:val="20"/>
          <w:szCs w:val="20"/>
        </w:rPr>
        <w:t xml:space="preserve">Es facilitarà, com a mínim, la informació següent: </w:t>
      </w:r>
    </w:p>
    <w:p w14:paraId="0B78CFEC" w14:textId="77777777" w:rsidR="00AD3A59" w:rsidRPr="00AC3AC8" w:rsidRDefault="00AD3A59" w:rsidP="00AC3AC8">
      <w:pPr>
        <w:spacing w:after="200" w:line="276" w:lineRule="auto"/>
        <w:ind w:left="720"/>
        <w:contextualSpacing/>
        <w:rPr>
          <w:rFonts w:cs="Arial"/>
          <w:color w:val="auto"/>
          <w:sz w:val="20"/>
          <w:szCs w:val="20"/>
        </w:rPr>
      </w:pPr>
    </w:p>
    <w:p w14:paraId="34CD47CF"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42489715"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Dades de la persona de contacte per obtenir més informació. </w:t>
      </w:r>
    </w:p>
    <w:p w14:paraId="75D8D405" w14:textId="77777777" w:rsidR="00AD3A59" w:rsidRPr="00AC3AC8" w:rsidRDefault="00AD3A59" w:rsidP="00AC3AC8">
      <w:pPr>
        <w:numPr>
          <w:ilvl w:val="0"/>
          <w:numId w:val="6"/>
        </w:numPr>
        <w:spacing w:after="200" w:line="276" w:lineRule="auto"/>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1A4ACA64" w14:textId="77777777" w:rsidR="00AD3A59" w:rsidRPr="00AC3AC8" w:rsidRDefault="00AD3A59" w:rsidP="00E61F8C">
      <w:pPr>
        <w:spacing w:after="200" w:line="276" w:lineRule="auto"/>
        <w:ind w:left="1495"/>
        <w:contextualSpacing/>
        <w:rPr>
          <w:rFonts w:cs="Arial"/>
          <w:color w:val="auto"/>
          <w:sz w:val="20"/>
          <w:szCs w:val="20"/>
        </w:rPr>
      </w:pPr>
      <w:r w:rsidRPr="00AC3AC8">
        <w:rPr>
          <w:rFonts w:cs="Arial"/>
          <w:color w:val="auto"/>
          <w:sz w:val="20"/>
          <w:szCs w:val="20"/>
        </w:rPr>
        <w:t xml:space="preserve">Si no és possible facilitar la informació de forma simultània, la informació s’ha de facilitar de forma gradual i sense dilacions. </w:t>
      </w:r>
    </w:p>
    <w:p w14:paraId="42431A7F" w14:textId="77777777" w:rsidR="00AD3A59" w:rsidRPr="00AC3AC8" w:rsidRDefault="00AD3A59" w:rsidP="00AC3AC8">
      <w:pPr>
        <w:pStyle w:val="Pargrafdellista"/>
        <w:numPr>
          <w:ilvl w:val="0"/>
          <w:numId w:val="8"/>
        </w:numPr>
        <w:spacing w:after="200" w:line="276" w:lineRule="auto"/>
        <w:rPr>
          <w:rFonts w:cs="Arial"/>
          <w:color w:val="auto"/>
          <w:sz w:val="20"/>
          <w:szCs w:val="20"/>
        </w:rPr>
      </w:pPr>
      <w:r w:rsidRPr="00AC3AC8">
        <w:rPr>
          <w:rFonts w:cs="Arial"/>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235C4E82" w14:textId="77777777" w:rsidR="00AD3A59" w:rsidRPr="00AC3AC8" w:rsidRDefault="00AD3A59" w:rsidP="00AC3AC8">
      <w:pPr>
        <w:spacing w:after="200" w:line="276" w:lineRule="auto"/>
        <w:ind w:left="1079"/>
        <w:rPr>
          <w:rFonts w:cs="Arial"/>
          <w:color w:val="auto"/>
          <w:sz w:val="20"/>
          <w:szCs w:val="20"/>
        </w:rPr>
      </w:pPr>
      <w:r w:rsidRPr="00AC3AC8">
        <w:rPr>
          <w:rFonts w:cs="Arial"/>
          <w:color w:val="auto"/>
          <w:sz w:val="20"/>
          <w:szCs w:val="20"/>
        </w:rPr>
        <w:t xml:space="preserve">La comunicació ha de fer-se en un llenguatge clar i senzill i haurà d’incloure els elements que en cada cas assenyali el responsable, com a mínim: </w:t>
      </w:r>
    </w:p>
    <w:p w14:paraId="273C98EF"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La naturalesa de la violació de les dades</w:t>
      </w:r>
    </w:p>
    <w:p w14:paraId="5AC3DC25"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Dades del punt de contacte del responsable o de l’encarregat on es pugui obtenir més informació. </w:t>
      </w:r>
    </w:p>
    <w:p w14:paraId="26E150AF"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possibles conseqüències de la violació de la seguretat de les dades personals. </w:t>
      </w:r>
    </w:p>
    <w:p w14:paraId="2CE109DD" w14:textId="77777777" w:rsidR="00AD3A59" w:rsidRPr="00AC3AC8" w:rsidRDefault="00AD3A59" w:rsidP="00AC3AC8">
      <w:pPr>
        <w:numPr>
          <w:ilvl w:val="0"/>
          <w:numId w:val="7"/>
        </w:numPr>
        <w:spacing w:after="200" w:line="276" w:lineRule="auto"/>
        <w:ind w:left="1438"/>
        <w:contextualSpacing/>
        <w:rPr>
          <w:rFonts w:cs="Arial"/>
          <w:color w:val="auto"/>
          <w:sz w:val="20"/>
          <w:szCs w:val="20"/>
        </w:rPr>
      </w:pPr>
      <w:r w:rsidRPr="00AC3AC8">
        <w:rPr>
          <w:rFonts w:cs="Arial"/>
          <w:color w:val="auto"/>
          <w:sz w:val="20"/>
          <w:szCs w:val="20"/>
        </w:rPr>
        <w:t xml:space="preserve">Descripció de les mesures adoptades o proposades pel responsable de tractament per a posar remei a la violació de la seguretat de les dades </w:t>
      </w:r>
      <w:r w:rsidRPr="00AC3AC8">
        <w:rPr>
          <w:rFonts w:cs="Arial"/>
          <w:color w:val="auto"/>
          <w:sz w:val="20"/>
          <w:szCs w:val="20"/>
        </w:rPr>
        <w:lastRenderedPageBreak/>
        <w:t xml:space="preserve">personals, incloent si escau, les mesures adoptades per a mitigar els possibles efectes negatius. </w:t>
      </w:r>
    </w:p>
    <w:p w14:paraId="50443747" w14:textId="77777777" w:rsidR="00AD3A59" w:rsidRPr="00AC3AC8" w:rsidRDefault="00AD3A59" w:rsidP="00AC3AC8">
      <w:pPr>
        <w:spacing w:after="200" w:line="276" w:lineRule="auto"/>
        <w:ind w:left="720"/>
        <w:contextualSpacing/>
        <w:rPr>
          <w:rFonts w:cs="Arial"/>
          <w:color w:val="auto"/>
          <w:sz w:val="20"/>
          <w:szCs w:val="20"/>
        </w:rPr>
      </w:pPr>
    </w:p>
    <w:p w14:paraId="6409906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5DF4E78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Permetre i contribuir a la realització d’auditories, incloses inspeccions, per part del responsable o auditor autoritzat per aquest.</w:t>
      </w:r>
    </w:p>
    <w:p w14:paraId="1762FD6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D’acord amb l’art. 32 del RGPD i el nivell de mesures establert per l’Ajuntament de Barcelona, prendrà totes les mesures necessàries per a la seguretat del tractament, incloent entre d’altres, si s’escau:</w:t>
      </w:r>
    </w:p>
    <w:p w14:paraId="4BA0770A"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pseudoanonimització i el xifrat de dades personals.</w:t>
      </w:r>
    </w:p>
    <w:p w14:paraId="6603A8ED"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garantir la confidencialitat, integritat, disponibilitat i resiliència permanents dels sistemes i serveis de tractament.</w:t>
      </w:r>
    </w:p>
    <w:p w14:paraId="35747453"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La capacitat de restaurar la disponibilitat i l’accés a les dades personals de forma ràpida en cas d’incident físic o tècnic.</w:t>
      </w:r>
    </w:p>
    <w:p w14:paraId="4F9F6107" w14:textId="77777777" w:rsidR="00AD3A59" w:rsidRPr="00AC3AC8" w:rsidRDefault="00AD3A59" w:rsidP="00AC3AC8">
      <w:pPr>
        <w:numPr>
          <w:ilvl w:val="1"/>
          <w:numId w:val="4"/>
        </w:numPr>
        <w:spacing w:after="200" w:line="276" w:lineRule="auto"/>
        <w:contextualSpacing/>
        <w:rPr>
          <w:rFonts w:cs="Arial"/>
          <w:color w:val="auto"/>
          <w:sz w:val="20"/>
          <w:szCs w:val="20"/>
        </w:rPr>
      </w:pPr>
      <w:r w:rsidRPr="00AC3AC8">
        <w:rPr>
          <w:rFonts w:cs="Arial"/>
          <w:color w:val="auto"/>
          <w:sz w:val="20"/>
          <w:szCs w:val="20"/>
        </w:rPr>
        <w:t>Un procés de verificació, avaluació i valoració regulars de l’eficàcia de les mesures tècniques i organitzatives per garantir la seguretat del tractament.</w:t>
      </w:r>
    </w:p>
    <w:p w14:paraId="305A3152"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0F22E039"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48009E7B"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ACCC23A"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l’encarregat infringeix la normativa de protecció de dades vigent (RGPD, LOPDGDD...) serà considerat responsable del tractament.</w:t>
      </w:r>
    </w:p>
    <w:p w14:paraId="7C441A56"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Respecte les mesures de seguretat, haurà de complir aquelles establertes a l’annex corresponent. </w:t>
      </w:r>
    </w:p>
    <w:p w14:paraId="5BB34B54" w14:textId="77777777" w:rsidR="00AD3A59" w:rsidRPr="00AC3AC8" w:rsidRDefault="00AD3A59" w:rsidP="00AC3AC8">
      <w:pPr>
        <w:spacing w:after="200" w:line="276" w:lineRule="auto"/>
        <w:ind w:left="720"/>
        <w:contextualSpacing/>
        <w:rPr>
          <w:rFonts w:cs="Arial"/>
          <w:color w:val="auto"/>
          <w:sz w:val="20"/>
          <w:szCs w:val="20"/>
        </w:rPr>
      </w:pPr>
    </w:p>
    <w:p w14:paraId="085DB98C" w14:textId="77777777" w:rsidR="00AD3A59" w:rsidRPr="00AC3AC8" w:rsidRDefault="00AD3A59" w:rsidP="00AC3AC8">
      <w:pPr>
        <w:spacing w:after="200" w:line="276" w:lineRule="auto"/>
        <w:ind w:left="142"/>
        <w:contextualSpacing/>
        <w:rPr>
          <w:rFonts w:cs="Arial"/>
          <w:b/>
          <w:color w:val="auto"/>
          <w:sz w:val="20"/>
          <w:szCs w:val="20"/>
        </w:rPr>
      </w:pPr>
      <w:r w:rsidRPr="00AC3AC8">
        <w:rPr>
          <w:rFonts w:cs="Arial"/>
          <w:b/>
          <w:color w:val="auto"/>
          <w:sz w:val="20"/>
          <w:szCs w:val="20"/>
        </w:rPr>
        <w:t>En cas que l’encarregat de tractament decideixi recórrer a un altre encarregat (com per exemple, en cas de subcontractació) :</w:t>
      </w:r>
    </w:p>
    <w:p w14:paraId="0EA3F625" w14:textId="77777777" w:rsidR="00AD3A59" w:rsidRPr="00AC3AC8" w:rsidRDefault="00AD3A59" w:rsidP="00AC3AC8">
      <w:pPr>
        <w:spacing w:after="200" w:line="276" w:lineRule="auto"/>
        <w:ind w:left="720"/>
        <w:contextualSpacing/>
        <w:rPr>
          <w:rFonts w:cs="Arial"/>
          <w:color w:val="auto"/>
          <w:sz w:val="20"/>
          <w:szCs w:val="20"/>
        </w:rPr>
      </w:pPr>
    </w:p>
    <w:p w14:paraId="4326AB7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Haurà de comptar amb l’autorització prèvia per escrit de l’Ajuntament  de Barcelona.</w:t>
      </w:r>
    </w:p>
    <w:p w14:paraId="3D8C5BF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s’autoritzés recórrer a un altre encarregat i s’hagués de produir algun canvi, s’haurà d’informar a l’Ajuntament de Barcelona, i aquest tindrà la possibilitat d’oposar-se i rescindir el contracte.</w:t>
      </w:r>
    </w:p>
    <w:p w14:paraId="4CB07F2C"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2A0BAB87"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1CC02D24" w14:textId="77777777" w:rsidR="00AD3A59" w:rsidRPr="00AC3AC8" w:rsidRDefault="00AD3A59" w:rsidP="00AC3AC8">
      <w:pPr>
        <w:numPr>
          <w:ilvl w:val="0"/>
          <w:numId w:val="4"/>
        </w:numPr>
        <w:spacing w:after="200" w:line="276" w:lineRule="auto"/>
        <w:contextualSpacing/>
        <w:rPr>
          <w:rFonts w:cs="Arial"/>
          <w:color w:val="auto"/>
          <w:sz w:val="20"/>
          <w:szCs w:val="20"/>
        </w:rPr>
      </w:pPr>
      <w:r w:rsidRPr="00AC3AC8">
        <w:rPr>
          <w:rFont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1390826A" w14:textId="77777777" w:rsidR="00AD3A59" w:rsidRPr="00AC3AC8" w:rsidRDefault="00AD3A59" w:rsidP="00AC3AC8">
      <w:pPr>
        <w:spacing w:line="276" w:lineRule="auto"/>
        <w:ind w:left="720"/>
        <w:contextualSpacing/>
        <w:rPr>
          <w:rFonts w:eastAsia="Times New Roman" w:cs="Arial"/>
          <w:color w:val="auto"/>
          <w:sz w:val="20"/>
          <w:szCs w:val="20"/>
        </w:rPr>
      </w:pPr>
    </w:p>
    <w:p w14:paraId="29E7E929" w14:textId="77777777" w:rsidR="00AD3A59" w:rsidRPr="00AC3AC8" w:rsidRDefault="00AD3A59" w:rsidP="00AC3AC8">
      <w:pPr>
        <w:numPr>
          <w:ilvl w:val="0"/>
          <w:numId w:val="2"/>
        </w:numPr>
        <w:tabs>
          <w:tab w:val="left" w:pos="1134"/>
          <w:tab w:val="left" w:pos="1702"/>
          <w:tab w:val="left" w:pos="4892"/>
          <w:tab w:val="left" w:pos="5245"/>
        </w:tabs>
        <w:spacing w:line="276" w:lineRule="auto"/>
        <w:ind w:right="-2"/>
        <w:rPr>
          <w:rFonts w:eastAsia="Times New Roman" w:cs="Arial"/>
          <w:color w:val="auto"/>
          <w:sz w:val="20"/>
          <w:szCs w:val="20"/>
        </w:rPr>
      </w:pPr>
      <w:r w:rsidRPr="00AC3AC8">
        <w:rPr>
          <w:rFonts w:eastAsia="Times New Roman" w:cs="Arial"/>
          <w:color w:val="auto"/>
          <w:sz w:val="20"/>
          <w:szCs w:val="20"/>
        </w:rPr>
        <w:t>L’empresa contractista haurà d’especificar:</w:t>
      </w:r>
    </w:p>
    <w:p w14:paraId="40E89CC4" w14:textId="77777777" w:rsidR="00AD3A59" w:rsidRPr="00AC3AC8" w:rsidRDefault="00AD3A59" w:rsidP="00AC3AC8">
      <w:pPr>
        <w:tabs>
          <w:tab w:val="left" w:pos="1134"/>
          <w:tab w:val="left" w:pos="1702"/>
          <w:tab w:val="left" w:pos="4892"/>
          <w:tab w:val="left" w:pos="5245"/>
        </w:tabs>
        <w:spacing w:line="276" w:lineRule="auto"/>
        <w:ind w:left="720" w:right="-2"/>
        <w:rPr>
          <w:rFonts w:eastAsia="Times New Roman" w:cs="Arial"/>
          <w:color w:val="auto"/>
          <w:sz w:val="20"/>
          <w:szCs w:val="20"/>
        </w:rPr>
      </w:pPr>
    </w:p>
    <w:p w14:paraId="36D2E0FF"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lastRenderedPageBreak/>
        <w:t>La finalitat per la qual es cediran les dades esmentades.</w:t>
      </w:r>
    </w:p>
    <w:p w14:paraId="530E6FA7"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6BDE2B6A"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453461DE" w14:textId="77777777" w:rsidR="00AD3A59" w:rsidRPr="00AC3AC8" w:rsidRDefault="00AD3A59" w:rsidP="00AC3AC8">
      <w:pPr>
        <w:numPr>
          <w:ilvl w:val="0"/>
          <w:numId w:val="3"/>
        </w:numPr>
        <w:spacing w:after="200" w:line="276" w:lineRule="auto"/>
        <w:contextualSpacing/>
        <w:rPr>
          <w:rFonts w:eastAsia="Times New Roman" w:cs="Arial"/>
          <w:color w:val="auto"/>
          <w:sz w:val="20"/>
          <w:szCs w:val="20"/>
        </w:rPr>
      </w:pPr>
      <w:r w:rsidRPr="00AC3AC8">
        <w:rPr>
          <w:rFonts w:eastAsia="Times New Roman" w:cs="Arial"/>
          <w:color w:val="auto"/>
          <w:sz w:val="20"/>
          <w:szCs w:val="20"/>
        </w:rPr>
        <w:t>L'obligació de comunicar qualsevol canvi que es produeixi, al llarg de la vida del contracte, de la informació facilitada a la declaració a què es refereix la lletra c) anterior.</w:t>
      </w:r>
    </w:p>
    <w:p w14:paraId="059B4BE8"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31BBB6FC" w14:textId="77777777" w:rsidR="00434661" w:rsidRDefault="00434661" w:rsidP="00AC3AC8">
      <w:pPr>
        <w:spacing w:line="276" w:lineRule="auto"/>
        <w:rPr>
          <w:rFonts w:cs="Arial"/>
          <w:b/>
          <w:sz w:val="20"/>
          <w:szCs w:val="20"/>
          <w:u w:val="single"/>
        </w:rPr>
      </w:pPr>
      <w:r w:rsidRPr="00AC3AC8">
        <w:rPr>
          <w:rFonts w:cs="Arial"/>
          <w:b/>
          <w:sz w:val="20"/>
          <w:szCs w:val="20"/>
          <w:u w:val="single"/>
        </w:rPr>
        <w:t>Protecció de dades personals de l’empresa licitadora</w:t>
      </w:r>
    </w:p>
    <w:p w14:paraId="0967A1C4" w14:textId="77777777" w:rsidR="00E61F8C" w:rsidRDefault="00E61F8C" w:rsidP="00AC3AC8">
      <w:pPr>
        <w:spacing w:line="276" w:lineRule="auto"/>
        <w:rPr>
          <w:rFonts w:cs="Arial"/>
          <w:b/>
          <w:sz w:val="20"/>
          <w:szCs w:val="20"/>
          <w:u w:val="single"/>
        </w:rPr>
      </w:pPr>
    </w:p>
    <w:p w14:paraId="67B582DD" w14:textId="77777777" w:rsidR="00434661" w:rsidRPr="00AC3AC8" w:rsidRDefault="00434661" w:rsidP="00AC3AC8">
      <w:pPr>
        <w:spacing w:line="276" w:lineRule="auto"/>
        <w:rPr>
          <w:rFonts w:cs="Arial"/>
          <w:sz w:val="20"/>
          <w:szCs w:val="20"/>
        </w:rPr>
      </w:pPr>
      <w:r w:rsidRPr="00AC3AC8">
        <w:rPr>
          <w:rFonts w:cs="Arial"/>
          <w:sz w:val="20"/>
          <w:szCs w:val="20"/>
        </w:rPr>
        <w:t>D’acord amb la normativa de protecció de dades us informem que les vostres dades seran tractades per l</w:t>
      </w:r>
      <w:r w:rsidR="00B81812">
        <w:rPr>
          <w:rFonts w:cs="Arial"/>
          <w:sz w:val="20"/>
          <w:szCs w:val="20"/>
        </w:rPr>
        <w:t>’</w:t>
      </w:r>
      <w:r w:rsidRPr="00AC3AC8">
        <w:rPr>
          <w:rFonts w:cs="Arial"/>
          <w:sz w:val="20"/>
          <w:szCs w:val="20"/>
        </w:rPr>
        <w:t xml:space="preserve">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396A4E00" w14:textId="77777777" w:rsidR="00434661" w:rsidRPr="00AC3AC8" w:rsidRDefault="00434661" w:rsidP="00AC3AC8">
      <w:pPr>
        <w:spacing w:line="276" w:lineRule="auto"/>
        <w:rPr>
          <w:rFonts w:cs="Arial"/>
          <w:sz w:val="20"/>
          <w:szCs w:val="20"/>
        </w:rPr>
      </w:pPr>
    </w:p>
    <w:p w14:paraId="3E3F1730" w14:textId="77777777" w:rsidR="00434661" w:rsidRPr="00AC3AC8" w:rsidRDefault="00434661" w:rsidP="00AC3AC8">
      <w:pPr>
        <w:spacing w:line="276" w:lineRule="auto"/>
        <w:rPr>
          <w:rFonts w:cs="Arial"/>
          <w:sz w:val="20"/>
          <w:szCs w:val="20"/>
        </w:rPr>
      </w:pPr>
      <w:r w:rsidRPr="00AC3AC8">
        <w:rPr>
          <w:rFonts w:cs="Arial"/>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AC3AC8">
          <w:rPr>
            <w:rStyle w:val="Enlla"/>
            <w:rFonts w:cs="Arial"/>
            <w:sz w:val="20"/>
            <w:szCs w:val="20"/>
          </w:rPr>
          <w:t>www.bcn.cat/ajuntament/protecciodades</w:t>
        </w:r>
      </w:hyperlink>
      <w:r w:rsidRPr="00AC3AC8">
        <w:rPr>
          <w:rFonts w:cs="Arial"/>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AC3AC8">
          <w:rPr>
            <w:rStyle w:val="Enlla"/>
            <w:rFonts w:cs="Arial"/>
            <w:sz w:val="20"/>
            <w:szCs w:val="20"/>
          </w:rPr>
          <w:t>protecciodedades.eco@gencat.cat</w:t>
        </w:r>
      </w:hyperlink>
      <w:r w:rsidRPr="00AC3AC8">
        <w:rPr>
          <w:rFonts w:cs="Arial"/>
          <w:sz w:val="20"/>
          <w:szCs w:val="20"/>
        </w:rPr>
        <w:t>.</w:t>
      </w:r>
    </w:p>
    <w:p w14:paraId="15696754"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07ADC1A8" w14:textId="77777777" w:rsidR="00434661" w:rsidRPr="00AC3AC8" w:rsidRDefault="00434661"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0"/>
          <w:szCs w:val="20"/>
        </w:rPr>
      </w:pPr>
    </w:p>
    <w:p w14:paraId="2FEB1017"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Lloc i data</w:t>
      </w:r>
    </w:p>
    <w:p w14:paraId="67D515D3" w14:textId="77777777" w:rsidR="00AD3A59" w:rsidRPr="00AC3AC8" w:rsidRDefault="00AD3A59" w:rsidP="00AC3AC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p>
    <w:p w14:paraId="74B326D3" w14:textId="77777777" w:rsidR="00AD3A59" w:rsidRPr="00AC3AC8" w:rsidRDefault="00AD3A59" w:rsidP="00E61F8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0"/>
          <w:szCs w:val="20"/>
        </w:rPr>
      </w:pPr>
      <w:r w:rsidRPr="00AC3AC8">
        <w:rPr>
          <w:rFonts w:cs="Arial"/>
          <w:sz w:val="20"/>
          <w:szCs w:val="20"/>
        </w:rPr>
        <w:t xml:space="preserve">Signatura del legal representant de </w:t>
      </w:r>
      <w:r w:rsidR="00B81812">
        <w:rPr>
          <w:rFonts w:cs="Arial"/>
          <w:sz w:val="20"/>
          <w:szCs w:val="20"/>
        </w:rPr>
        <w:t>l’empresa.</w:t>
      </w:r>
    </w:p>
    <w:sectPr w:rsidR="00AD3A59" w:rsidRPr="00AC3AC8" w:rsidSect="00AC3AC8">
      <w:headerReference w:type="default" r:id="rId10"/>
      <w:foot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65630E" w14:textId="77777777" w:rsidR="002B644E" w:rsidRDefault="002B644E" w:rsidP="00CD2873">
      <w:r>
        <w:separator/>
      </w:r>
    </w:p>
  </w:endnote>
  <w:endnote w:type="continuationSeparator" w:id="0">
    <w:p w14:paraId="3472C3D3" w14:textId="77777777" w:rsidR="002B644E" w:rsidRDefault="002B644E"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730F4609" w14:textId="77777777" w:rsidR="00D01F98" w:rsidRPr="00CD2873" w:rsidRDefault="00D01F98">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D74310">
          <w:rPr>
            <w:noProof/>
            <w:sz w:val="16"/>
            <w:szCs w:val="16"/>
          </w:rPr>
          <w:t>9</w:t>
        </w:r>
        <w:r w:rsidRPr="00CD2873">
          <w:rPr>
            <w:sz w:val="16"/>
            <w:szCs w:val="16"/>
          </w:rPr>
          <w:fldChar w:fldCharType="end"/>
        </w:r>
      </w:p>
    </w:sdtContent>
  </w:sdt>
  <w:p w14:paraId="2BFEC573" w14:textId="77777777" w:rsidR="00D01F98" w:rsidRDefault="00D01F98">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80EF27" w14:textId="77777777" w:rsidR="002B644E" w:rsidRDefault="002B644E" w:rsidP="00CD2873">
      <w:r>
        <w:separator/>
      </w:r>
    </w:p>
  </w:footnote>
  <w:footnote w:type="continuationSeparator" w:id="0">
    <w:p w14:paraId="16A19C01" w14:textId="77777777" w:rsidR="002B644E" w:rsidRDefault="002B644E" w:rsidP="00CD2873">
      <w:r>
        <w:continuationSeparator/>
      </w:r>
    </w:p>
  </w:footnote>
  <w:footnote w:id="1">
    <w:p w14:paraId="79AC337C" w14:textId="77777777" w:rsidR="00AC3AC8" w:rsidRPr="00330D7D" w:rsidRDefault="00AC3AC8" w:rsidP="00AC3AC8">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00B81812">
        <w:rPr>
          <w:rFonts w:cs="Arial"/>
          <w:color w:val="auto"/>
          <w:sz w:val="18"/>
          <w:szCs w:val="18"/>
        </w:rPr>
        <w:t>Els preus que s’oferten no poden superar el preu base de licitació que s’indica en l’informe de necessitat</w:t>
      </w:r>
      <w:r w:rsidRPr="00330D7D">
        <w:rPr>
          <w:rFonts w:cs="Arial"/>
          <w:color w:val="auto"/>
          <w:sz w:val="18"/>
          <w:szCs w:val="18"/>
        </w:rPr>
        <w:t>.</w:t>
      </w:r>
    </w:p>
  </w:footnote>
  <w:footnote w:id="2">
    <w:p w14:paraId="5E402085" w14:textId="77777777" w:rsidR="00960D58" w:rsidRPr="00AC3AC8" w:rsidRDefault="00960D58" w:rsidP="00AC3AC8">
      <w:pPr>
        <w:pStyle w:val="Textdenotaapeudepgina"/>
        <w:spacing w:line="276" w:lineRule="auto"/>
        <w:rPr>
          <w:rFonts w:cs="Arial"/>
          <w:sz w:val="18"/>
          <w:szCs w:val="18"/>
        </w:rPr>
      </w:pPr>
      <w:r w:rsidRPr="00AC3AC8">
        <w:rPr>
          <w:rStyle w:val="Refernciadenotaapeudepgina"/>
          <w:rFonts w:cs="Arial"/>
          <w:sz w:val="18"/>
          <w:szCs w:val="18"/>
        </w:rPr>
        <w:t>2</w:t>
      </w:r>
      <w:r w:rsidRPr="00AC3AC8">
        <w:rPr>
          <w:rFonts w:cs="Arial"/>
          <w:sz w:val="18"/>
          <w:szCs w:val="18"/>
        </w:rPr>
        <w:t xml:space="preserve"> Aquesta dada se sol·licita exclusivament amb finalitats estadístiques </w:t>
      </w:r>
    </w:p>
    <w:p w14:paraId="5D2C6D8C"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Microempresa:</w:t>
      </w:r>
      <w:r w:rsidRPr="00AC3AC8">
        <w:rPr>
          <w:rFonts w:cs="Arial"/>
          <w:sz w:val="18"/>
          <w:szCs w:val="18"/>
        </w:rPr>
        <w:t xml:space="preserve"> empresa amb menys de 10 treballadors i amb una xifra de negocis anual o balanç total anual que no excedeix els 2 milions EUR.</w:t>
      </w:r>
    </w:p>
    <w:p w14:paraId="0C738EE5" w14:textId="77777777" w:rsidR="00960D58" w:rsidRPr="00AC3AC8" w:rsidRDefault="00960D58" w:rsidP="00AC3AC8">
      <w:pPr>
        <w:pStyle w:val="Textdenotaapeudepgina"/>
        <w:numPr>
          <w:ilvl w:val="0"/>
          <w:numId w:val="12"/>
        </w:numPr>
        <w:tabs>
          <w:tab w:val="left" w:pos="-1985"/>
        </w:tabs>
        <w:spacing w:line="276" w:lineRule="auto"/>
        <w:ind w:left="709" w:hanging="425"/>
        <w:rPr>
          <w:rFonts w:cs="Arial"/>
          <w:sz w:val="18"/>
          <w:szCs w:val="18"/>
        </w:rPr>
      </w:pPr>
      <w:r w:rsidRPr="00AC3AC8">
        <w:rPr>
          <w:rFonts w:cs="Arial"/>
          <w:b/>
          <w:sz w:val="18"/>
          <w:szCs w:val="18"/>
        </w:rPr>
        <w:t>Petita empresa:</w:t>
      </w:r>
      <w:r w:rsidRPr="00AC3AC8">
        <w:rPr>
          <w:rFonts w:cs="Arial"/>
          <w:sz w:val="18"/>
          <w:szCs w:val="18"/>
        </w:rPr>
        <w:t xml:space="preserve"> empresa amb menys de 50 treballadors i amb una xifra de negocis anual o balanç total anual que no excedeix els 10 milions EUR.</w:t>
      </w:r>
    </w:p>
    <w:p w14:paraId="483DA468" w14:textId="77777777" w:rsidR="00960D58" w:rsidRPr="00B96AD0" w:rsidRDefault="00960D58" w:rsidP="00AC3AC8">
      <w:pPr>
        <w:pStyle w:val="Textdenotaapeudepgina"/>
        <w:numPr>
          <w:ilvl w:val="0"/>
          <w:numId w:val="12"/>
        </w:numPr>
        <w:tabs>
          <w:tab w:val="left" w:pos="-1985"/>
        </w:tabs>
        <w:spacing w:line="276" w:lineRule="auto"/>
        <w:ind w:left="709" w:hanging="425"/>
      </w:pPr>
      <w:r w:rsidRPr="00AC3AC8">
        <w:rPr>
          <w:rFonts w:cs="Arial"/>
          <w:b/>
          <w:sz w:val="18"/>
          <w:szCs w:val="18"/>
        </w:rPr>
        <w:t>Mitjana empresa:</w:t>
      </w:r>
      <w:r w:rsidRPr="00AC3AC8">
        <w:rPr>
          <w:rFonts w:cs="Arial"/>
          <w:sz w:val="18"/>
          <w:szCs w:val="18"/>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50708" w14:textId="77777777" w:rsidR="00D01F98" w:rsidRPr="00B81812" w:rsidRDefault="00B81812" w:rsidP="00CD2873">
    <w:pPr>
      <w:pStyle w:val="Capalera"/>
      <w:tabs>
        <w:tab w:val="clear" w:pos="4252"/>
        <w:tab w:val="clear" w:pos="8504"/>
        <w:tab w:val="left" w:pos="920"/>
      </w:tabs>
      <w:rPr>
        <w:rFonts w:cs="Arial"/>
        <w:i/>
        <w:color w:val="FF0000"/>
        <w:sz w:val="18"/>
        <w:szCs w:val="18"/>
      </w:rPr>
    </w:pPr>
    <w:r w:rsidRPr="00B81812">
      <w:rPr>
        <w:rFonts w:cs="Arial"/>
        <w:i/>
        <w:color w:val="FF0000"/>
        <w:sz w:val="18"/>
        <w:szCs w:val="18"/>
      </w:rPr>
      <w:t>Afegir logotip de l’empresa, si s’escau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495" w:hanging="360"/>
      </w:pPr>
      <w:rPr>
        <w:rFonts w:hint="default"/>
      </w:rPr>
    </w:lvl>
    <w:lvl w:ilvl="1" w:tplc="04030019" w:tentative="1">
      <w:start w:val="1"/>
      <w:numFmt w:val="lowerLetter"/>
      <w:lvlText w:val="%2."/>
      <w:lvlJc w:val="left"/>
      <w:pPr>
        <w:ind w:left="2215" w:hanging="360"/>
      </w:pPr>
    </w:lvl>
    <w:lvl w:ilvl="2" w:tplc="0403001B" w:tentative="1">
      <w:start w:val="1"/>
      <w:numFmt w:val="lowerRoman"/>
      <w:lvlText w:val="%3."/>
      <w:lvlJc w:val="right"/>
      <w:pPr>
        <w:ind w:left="2935" w:hanging="180"/>
      </w:pPr>
    </w:lvl>
    <w:lvl w:ilvl="3" w:tplc="0403000F" w:tentative="1">
      <w:start w:val="1"/>
      <w:numFmt w:val="decimal"/>
      <w:lvlText w:val="%4."/>
      <w:lvlJc w:val="left"/>
      <w:pPr>
        <w:ind w:left="3655" w:hanging="360"/>
      </w:pPr>
    </w:lvl>
    <w:lvl w:ilvl="4" w:tplc="04030019" w:tentative="1">
      <w:start w:val="1"/>
      <w:numFmt w:val="lowerLetter"/>
      <w:lvlText w:val="%5."/>
      <w:lvlJc w:val="left"/>
      <w:pPr>
        <w:ind w:left="4375" w:hanging="360"/>
      </w:pPr>
    </w:lvl>
    <w:lvl w:ilvl="5" w:tplc="0403001B" w:tentative="1">
      <w:start w:val="1"/>
      <w:numFmt w:val="lowerRoman"/>
      <w:lvlText w:val="%6."/>
      <w:lvlJc w:val="right"/>
      <w:pPr>
        <w:ind w:left="5095" w:hanging="180"/>
      </w:pPr>
    </w:lvl>
    <w:lvl w:ilvl="6" w:tplc="0403000F" w:tentative="1">
      <w:start w:val="1"/>
      <w:numFmt w:val="decimal"/>
      <w:lvlText w:val="%7."/>
      <w:lvlJc w:val="left"/>
      <w:pPr>
        <w:ind w:left="5815" w:hanging="360"/>
      </w:pPr>
    </w:lvl>
    <w:lvl w:ilvl="7" w:tplc="04030019" w:tentative="1">
      <w:start w:val="1"/>
      <w:numFmt w:val="lowerLetter"/>
      <w:lvlText w:val="%8."/>
      <w:lvlJc w:val="left"/>
      <w:pPr>
        <w:ind w:left="6535" w:hanging="360"/>
      </w:pPr>
    </w:lvl>
    <w:lvl w:ilvl="8" w:tplc="0403001B" w:tentative="1">
      <w:start w:val="1"/>
      <w:numFmt w:val="lowerRoman"/>
      <w:lvlText w:val="%9."/>
      <w:lvlJc w:val="right"/>
      <w:pPr>
        <w:ind w:left="7255"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07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0CBA6073"/>
    <w:multiLevelType w:val="hybridMultilevel"/>
    <w:tmpl w:val="D5F00DD8"/>
    <w:lvl w:ilvl="0" w:tplc="B8308B62">
      <w:start w:val="1"/>
      <w:numFmt w:val="bullet"/>
      <w:lvlText w:val=""/>
      <w:lvlJc w:val="left"/>
      <w:pPr>
        <w:ind w:left="786"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5" w15:restartNumberingAfterBreak="0">
    <w:nsid w:val="163D5000"/>
    <w:multiLevelType w:val="hybridMultilevel"/>
    <w:tmpl w:val="45D43E66"/>
    <w:lvl w:ilvl="0" w:tplc="01988704">
      <w:start w:val="15"/>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9C373A6"/>
    <w:multiLevelType w:val="hybridMultilevel"/>
    <w:tmpl w:val="D78A7FE8"/>
    <w:lvl w:ilvl="0" w:tplc="5E2AE1E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0"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42BF693B"/>
    <w:multiLevelType w:val="hybridMultilevel"/>
    <w:tmpl w:val="872643A6"/>
    <w:lvl w:ilvl="0" w:tplc="456CA76C">
      <w:start w:val="1"/>
      <w:numFmt w:val="bullet"/>
      <w:lvlText w:val="Ü"/>
      <w:lvlJc w:val="left"/>
      <w:pPr>
        <w:ind w:left="360" w:hanging="360"/>
      </w:pPr>
      <w:rPr>
        <w:rFonts w:ascii="Wingdings" w:hAnsi="Wingdings"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7" w15:restartNumberingAfterBreak="0">
    <w:nsid w:val="7950441A"/>
    <w:multiLevelType w:val="hybridMultilevel"/>
    <w:tmpl w:val="44B89B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975938403">
    <w:abstractNumId w:val="0"/>
  </w:num>
  <w:num w:numId="2" w16cid:durableId="755521108">
    <w:abstractNumId w:val="10"/>
  </w:num>
  <w:num w:numId="3" w16cid:durableId="58603908">
    <w:abstractNumId w:val="14"/>
  </w:num>
  <w:num w:numId="4" w16cid:durableId="1437751288">
    <w:abstractNumId w:val="13"/>
  </w:num>
  <w:num w:numId="5" w16cid:durableId="1127964789">
    <w:abstractNumId w:val="3"/>
  </w:num>
  <w:num w:numId="6" w16cid:durableId="284585013">
    <w:abstractNumId w:val="1"/>
  </w:num>
  <w:num w:numId="7" w16cid:durableId="797575114">
    <w:abstractNumId w:val="16"/>
  </w:num>
  <w:num w:numId="8" w16cid:durableId="1849368617">
    <w:abstractNumId w:val="2"/>
  </w:num>
  <w:num w:numId="9" w16cid:durableId="425270327">
    <w:abstractNumId w:val="11"/>
  </w:num>
  <w:num w:numId="10" w16cid:durableId="628709822">
    <w:abstractNumId w:val="9"/>
  </w:num>
  <w:num w:numId="11" w16cid:durableId="893393956">
    <w:abstractNumId w:val="15"/>
  </w:num>
  <w:num w:numId="12" w16cid:durableId="372460748">
    <w:abstractNumId w:val="18"/>
  </w:num>
  <w:num w:numId="13" w16cid:durableId="1019888938">
    <w:abstractNumId w:val="8"/>
  </w:num>
  <w:num w:numId="14" w16cid:durableId="1506476551">
    <w:abstractNumId w:val="12"/>
  </w:num>
  <w:num w:numId="15" w16cid:durableId="517235535">
    <w:abstractNumId w:val="7"/>
  </w:num>
  <w:num w:numId="16" w16cid:durableId="1722247644">
    <w:abstractNumId w:val="4"/>
  </w:num>
  <w:num w:numId="17" w16cid:durableId="2006590277">
    <w:abstractNumId w:val="6"/>
  </w:num>
  <w:num w:numId="18" w16cid:durableId="368069539">
    <w:abstractNumId w:val="5"/>
  </w:num>
  <w:num w:numId="19" w16cid:durableId="71338488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873"/>
    <w:rsid w:val="000158B9"/>
    <w:rsid w:val="00022E1D"/>
    <w:rsid w:val="000614EA"/>
    <w:rsid w:val="00087A14"/>
    <w:rsid w:val="000B6709"/>
    <w:rsid w:val="000C5A34"/>
    <w:rsid w:val="001A6205"/>
    <w:rsid w:val="002058DF"/>
    <w:rsid w:val="00227F02"/>
    <w:rsid w:val="00252527"/>
    <w:rsid w:val="0028182A"/>
    <w:rsid w:val="002B644E"/>
    <w:rsid w:val="002C14AA"/>
    <w:rsid w:val="002E7CBE"/>
    <w:rsid w:val="003112B6"/>
    <w:rsid w:val="00335D95"/>
    <w:rsid w:val="00351107"/>
    <w:rsid w:val="00360052"/>
    <w:rsid w:val="00363A15"/>
    <w:rsid w:val="00364927"/>
    <w:rsid w:val="003A75F5"/>
    <w:rsid w:val="003D15A7"/>
    <w:rsid w:val="004204EB"/>
    <w:rsid w:val="00434661"/>
    <w:rsid w:val="00454C80"/>
    <w:rsid w:val="0045654C"/>
    <w:rsid w:val="00484510"/>
    <w:rsid w:val="00485B18"/>
    <w:rsid w:val="00485E60"/>
    <w:rsid w:val="00511371"/>
    <w:rsid w:val="00512D39"/>
    <w:rsid w:val="00545805"/>
    <w:rsid w:val="005A42F5"/>
    <w:rsid w:val="005D71A9"/>
    <w:rsid w:val="005F05CD"/>
    <w:rsid w:val="0061538B"/>
    <w:rsid w:val="006332D3"/>
    <w:rsid w:val="006402BD"/>
    <w:rsid w:val="00645DDE"/>
    <w:rsid w:val="00666E79"/>
    <w:rsid w:val="006B7913"/>
    <w:rsid w:val="007306AD"/>
    <w:rsid w:val="007451C2"/>
    <w:rsid w:val="00764614"/>
    <w:rsid w:val="00777B92"/>
    <w:rsid w:val="007C2AC2"/>
    <w:rsid w:val="007D2A94"/>
    <w:rsid w:val="007D5AF8"/>
    <w:rsid w:val="00831DB7"/>
    <w:rsid w:val="008446A6"/>
    <w:rsid w:val="008768FC"/>
    <w:rsid w:val="008B5E83"/>
    <w:rsid w:val="008E3BD6"/>
    <w:rsid w:val="00960D58"/>
    <w:rsid w:val="00985DB9"/>
    <w:rsid w:val="00A0328F"/>
    <w:rsid w:val="00A12012"/>
    <w:rsid w:val="00A57B4F"/>
    <w:rsid w:val="00A8382C"/>
    <w:rsid w:val="00AC3AC8"/>
    <w:rsid w:val="00AD3A59"/>
    <w:rsid w:val="00B45FE8"/>
    <w:rsid w:val="00B528FD"/>
    <w:rsid w:val="00B54EB7"/>
    <w:rsid w:val="00B67F56"/>
    <w:rsid w:val="00B779A5"/>
    <w:rsid w:val="00B81812"/>
    <w:rsid w:val="00BA3131"/>
    <w:rsid w:val="00BC5874"/>
    <w:rsid w:val="00BE7F72"/>
    <w:rsid w:val="00BF48C9"/>
    <w:rsid w:val="00C415C5"/>
    <w:rsid w:val="00CC0A5C"/>
    <w:rsid w:val="00CD2873"/>
    <w:rsid w:val="00CF57F2"/>
    <w:rsid w:val="00CF66CF"/>
    <w:rsid w:val="00D01F98"/>
    <w:rsid w:val="00D33DEB"/>
    <w:rsid w:val="00D51B0B"/>
    <w:rsid w:val="00D52ED4"/>
    <w:rsid w:val="00D6038E"/>
    <w:rsid w:val="00D61413"/>
    <w:rsid w:val="00D74310"/>
    <w:rsid w:val="00D7444F"/>
    <w:rsid w:val="00D7447F"/>
    <w:rsid w:val="00DA2421"/>
    <w:rsid w:val="00DA5303"/>
    <w:rsid w:val="00E61F8C"/>
    <w:rsid w:val="00E767A0"/>
    <w:rsid w:val="00F470A3"/>
    <w:rsid w:val="00F659D0"/>
    <w:rsid w:val="00F83B4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BE89361"/>
  <w15:docId w15:val="{21822FAC-76E2-4C13-B946-9AF828438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812"/>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aliases w:val="Llista a),Párrafo Numerado,Párrafo de lista1,Lista sin Numerar,Bullet Number,List Paragraph1,lp1,lp11,List Paragraph11,Bullet 1,Use Case List Paragraph,Bulletr List Paragraph,Párrafo de lista - cat,Cuadrícula mediana 1 - Énfasis 21"/>
    <w:basedOn w:val="Normal"/>
    <w:link w:val="PargrafdellistaCar"/>
    <w:uiPriority w:val="34"/>
    <w:qFormat/>
    <w:rsid w:val="00CD2873"/>
    <w:pPr>
      <w:ind w:left="720"/>
      <w:contextualSpacing/>
    </w:pPr>
  </w:style>
  <w:style w:type="character" w:customStyle="1" w:styleId="PargrafdellistaCar">
    <w:name w:val="Paràgraf de llista Car"/>
    <w:aliases w:val="Llista a)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D34EF2-DF25-4A45-94F8-1E94542E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7</Pages>
  <Words>2942</Words>
  <Characters>16772</Characters>
  <Application>Microsoft Office Word</Application>
  <DocSecurity>0</DocSecurity>
  <Lines>139</Lines>
  <Paragraphs>39</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19675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MAJO MESTRE, LAURA</cp:lastModifiedBy>
  <cp:revision>2</cp:revision>
  <cp:lastPrinted>2023-11-07T12:28:00Z</cp:lastPrinted>
  <dcterms:created xsi:type="dcterms:W3CDTF">2026-02-24T10:45:00Z</dcterms:created>
  <dcterms:modified xsi:type="dcterms:W3CDTF">2026-02-24T10:45:00Z</dcterms:modified>
</cp:coreProperties>
</file>